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17015E">
      <w:pPr>
        <w:pStyle w:val="Body"/>
        <w:spacing w:after="0" w:line="240" w:lineRule="auto"/>
        <w:jc w:val="center"/>
      </w:pPr>
      <w:proofErr w:type="spellStart"/>
      <w:r>
        <w:rPr>
          <w:b/>
          <w:bCs/>
          <w:sz w:val="30"/>
          <w:szCs w:val="30"/>
          <w:lang w:val="es-ES_tradnl"/>
        </w:rPr>
        <w:t>Sablon</w:t>
      </w:r>
      <w:proofErr w:type="spellEnd"/>
      <w:r>
        <w:rPr>
          <w:b/>
          <w:bCs/>
          <w:sz w:val="30"/>
          <w:szCs w:val="30"/>
          <w:lang w:val="es-ES_tradnl"/>
        </w:rPr>
        <w:t xml:space="preserve"> </w:t>
      </w:r>
      <w:proofErr w:type="spellStart"/>
      <w:r>
        <w:rPr>
          <w:b/>
          <w:bCs/>
          <w:sz w:val="30"/>
          <w:szCs w:val="30"/>
          <w:lang w:val="es-ES_tradnl"/>
        </w:rPr>
        <w:t>Centropa</w:t>
      </w:r>
      <w:proofErr w:type="spellEnd"/>
      <w:r>
        <w:rPr>
          <w:b/>
          <w:bCs/>
          <w:sz w:val="30"/>
          <w:szCs w:val="30"/>
          <w:lang w:val="es-ES_tradnl"/>
        </w:rPr>
        <w:t xml:space="preserve"> </w:t>
      </w:r>
      <w:proofErr w:type="spellStart"/>
      <w:r w:rsidR="00B14DA4">
        <w:rPr>
          <w:b/>
          <w:bCs/>
          <w:sz w:val="30"/>
          <w:szCs w:val="30"/>
          <w:lang w:val="es-ES_tradnl"/>
        </w:rPr>
        <w:t>oktatási</w:t>
      </w:r>
      <w:proofErr w:type="spellEnd"/>
      <w:r w:rsidR="00B14DA4">
        <w:rPr>
          <w:b/>
          <w:bCs/>
          <w:sz w:val="30"/>
          <w:szCs w:val="30"/>
          <w:lang w:val="es-ES_tradnl"/>
        </w:rPr>
        <w:t xml:space="preserve"> </w:t>
      </w:r>
      <w:proofErr w:type="spellStart"/>
      <w:r w:rsidR="00B14DA4">
        <w:rPr>
          <w:b/>
          <w:bCs/>
          <w:sz w:val="30"/>
          <w:szCs w:val="30"/>
          <w:lang w:val="es-ES_tradnl"/>
        </w:rPr>
        <w:t>anyag</w:t>
      </w:r>
      <w:proofErr w:type="spellEnd"/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proofErr w:type="spellStart"/>
      <w:r>
        <w:rPr>
          <w:b/>
          <w:bCs/>
          <w:sz w:val="30"/>
          <w:szCs w:val="30"/>
        </w:rPr>
        <w:t>hez</w:t>
      </w:r>
      <w:proofErr w:type="spellEnd"/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17015E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:rsidRPr="00D271D0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4DBBE902" w:rsidR="00B61305" w:rsidRPr="002813ED" w:rsidRDefault="0017015E">
            <w:pPr>
              <w:pStyle w:val="Body"/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2813ED">
              <w:rPr>
                <w:i/>
                <w:iCs/>
                <w:sz w:val="24"/>
                <w:szCs w:val="24"/>
              </w:rPr>
              <w:t>Projekt / Óraterv</w:t>
            </w:r>
            <w:r w:rsidR="00B14DA4" w:rsidRPr="002813ED">
              <w:rPr>
                <w:i/>
                <w:iCs/>
                <w:sz w:val="24"/>
                <w:szCs w:val="24"/>
              </w:rPr>
              <w:t xml:space="preserve"> / Feladat</w:t>
            </w:r>
            <w:r w:rsidRPr="002813ED">
              <w:rPr>
                <w:i/>
                <w:iCs/>
                <w:sz w:val="24"/>
                <w:szCs w:val="24"/>
              </w:rPr>
              <w:t xml:space="preserve"> címe: </w:t>
            </w:r>
            <w:r w:rsidR="00C809F0" w:rsidRPr="002813ED">
              <w:rPr>
                <w:b/>
                <w:iCs/>
                <w:sz w:val="24"/>
                <w:szCs w:val="24"/>
              </w:rPr>
              <w:t>A magyarországi zsidóság története a dualizmus korszakában</w:t>
            </w:r>
          </w:p>
          <w:p w14:paraId="2A25DD99" w14:textId="69DCA5A3" w:rsidR="00B61305" w:rsidRPr="002813ED" w:rsidRDefault="0017015E">
            <w:pPr>
              <w:pStyle w:val="Body"/>
              <w:spacing w:after="0" w:line="240" w:lineRule="auto"/>
              <w:rPr>
                <w:iCs/>
                <w:sz w:val="24"/>
                <w:szCs w:val="24"/>
              </w:rPr>
            </w:pPr>
            <w:r w:rsidRPr="002813ED">
              <w:rPr>
                <w:i/>
                <w:iCs/>
                <w:sz w:val="24"/>
                <w:szCs w:val="24"/>
              </w:rPr>
              <w:t>Iskola:</w:t>
            </w:r>
            <w:r w:rsidR="0081681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809F0" w:rsidRPr="002813ED">
              <w:rPr>
                <w:iCs/>
                <w:sz w:val="24"/>
                <w:szCs w:val="24"/>
              </w:rPr>
              <w:t>Centropa</w:t>
            </w:r>
            <w:proofErr w:type="spellEnd"/>
            <w:r w:rsidR="00C809F0" w:rsidRPr="002813ED">
              <w:rPr>
                <w:iCs/>
                <w:sz w:val="24"/>
                <w:szCs w:val="24"/>
              </w:rPr>
              <w:t xml:space="preserve"> továbbképzés 2022.09.17</w:t>
            </w:r>
          </w:p>
          <w:p w14:paraId="09B30E2D" w14:textId="447D70C5" w:rsidR="00B61305" w:rsidRPr="002813ED" w:rsidRDefault="0017015E">
            <w:pPr>
              <w:pStyle w:val="Body"/>
              <w:spacing w:after="0" w:line="240" w:lineRule="auto"/>
              <w:rPr>
                <w:iCs/>
                <w:sz w:val="24"/>
                <w:szCs w:val="24"/>
              </w:rPr>
            </w:pPr>
            <w:proofErr w:type="spellStart"/>
            <w:r w:rsidRPr="002813ED">
              <w:rPr>
                <w:i/>
                <w:iCs/>
                <w:sz w:val="24"/>
                <w:szCs w:val="24"/>
              </w:rPr>
              <w:t>Vá</w:t>
            </w:r>
            <w:proofErr w:type="spellEnd"/>
            <w:r w:rsidRPr="002813ED">
              <w:rPr>
                <w:i/>
                <w:iCs/>
                <w:sz w:val="24"/>
                <w:szCs w:val="24"/>
                <w:lang w:val="es-ES_tradnl"/>
              </w:rPr>
              <w:t>ros:</w:t>
            </w:r>
            <w:r w:rsidR="00C809F0" w:rsidRPr="002813ED">
              <w:rPr>
                <w:i/>
                <w:i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C809F0" w:rsidRPr="002813ED">
              <w:rPr>
                <w:iCs/>
                <w:sz w:val="24"/>
                <w:szCs w:val="24"/>
                <w:lang w:val="es-ES_tradnl"/>
              </w:rPr>
              <w:t>Pápa</w:t>
            </w:r>
            <w:proofErr w:type="spellEnd"/>
            <w:r w:rsidR="00C809F0" w:rsidRPr="002813ED">
              <w:rPr>
                <w:iCs/>
                <w:sz w:val="24"/>
                <w:szCs w:val="24"/>
                <w:lang w:val="es-ES_tradnl"/>
              </w:rPr>
              <w:t xml:space="preserve"> </w:t>
            </w:r>
          </w:p>
          <w:p w14:paraId="353394C9" w14:textId="468A2C35" w:rsidR="00B61305" w:rsidRPr="00C809F0" w:rsidRDefault="0081681A">
            <w:pPr>
              <w:pStyle w:val="Body"/>
              <w:spacing w:after="0" w:line="240" w:lineRule="auto"/>
            </w:pPr>
            <w:r w:rsidRPr="002813ED">
              <w:rPr>
                <w:i/>
                <w:iCs/>
                <w:sz w:val="24"/>
                <w:szCs w:val="24"/>
              </w:rPr>
              <w:t>Tanár (</w:t>
            </w:r>
            <w:r w:rsidR="0017015E" w:rsidRPr="002813ED">
              <w:rPr>
                <w:i/>
                <w:iCs/>
                <w:sz w:val="24"/>
                <w:szCs w:val="24"/>
              </w:rPr>
              <w:t xml:space="preserve">ok) </w:t>
            </w:r>
            <w:r w:rsidR="002D19B8" w:rsidRPr="002813ED">
              <w:rPr>
                <w:i/>
                <w:iCs/>
                <w:sz w:val="24"/>
                <w:szCs w:val="24"/>
              </w:rPr>
              <w:t>neve</w:t>
            </w:r>
            <w:r w:rsidR="002D19B8">
              <w:rPr>
                <w:i/>
                <w:iCs/>
                <w:sz w:val="24"/>
                <w:szCs w:val="24"/>
              </w:rPr>
              <w:t xml:space="preserve">: </w:t>
            </w:r>
            <w:r w:rsidR="00C809F0" w:rsidRPr="002813ED">
              <w:rPr>
                <w:iCs/>
                <w:sz w:val="24"/>
                <w:szCs w:val="24"/>
              </w:rPr>
              <w:t xml:space="preserve">Györke- Horváth Tünde, Dr. </w:t>
            </w:r>
            <w:r>
              <w:rPr>
                <w:iCs/>
                <w:sz w:val="24"/>
                <w:szCs w:val="24"/>
              </w:rPr>
              <w:t xml:space="preserve">Paár </w:t>
            </w:r>
            <w:r w:rsidR="00C809F0" w:rsidRPr="002813ED">
              <w:rPr>
                <w:iCs/>
                <w:sz w:val="24"/>
                <w:szCs w:val="24"/>
              </w:rPr>
              <w:t xml:space="preserve">Ádám </w:t>
            </w:r>
            <w:r w:rsidR="002D19B8" w:rsidRPr="002813ED">
              <w:rPr>
                <w:iCs/>
                <w:sz w:val="24"/>
                <w:szCs w:val="24"/>
              </w:rPr>
              <w:t>Ferenc,</w:t>
            </w:r>
            <w:r w:rsidR="00C809F0" w:rsidRPr="002813ED"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Káldi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r w:rsidR="00C809F0" w:rsidRPr="002813ED">
              <w:rPr>
                <w:iCs/>
                <w:sz w:val="24"/>
                <w:szCs w:val="24"/>
              </w:rPr>
              <w:t xml:space="preserve">Andrea, Kovács Dóra, </w:t>
            </w:r>
            <w:r w:rsidR="005E25C6">
              <w:rPr>
                <w:iCs/>
                <w:sz w:val="24"/>
                <w:szCs w:val="24"/>
              </w:rPr>
              <w:t xml:space="preserve">Nagy Adrienn, </w:t>
            </w:r>
            <w:r w:rsidR="00C809F0" w:rsidRPr="002813ED">
              <w:rPr>
                <w:iCs/>
                <w:sz w:val="24"/>
                <w:szCs w:val="24"/>
              </w:rPr>
              <w:t xml:space="preserve">Schütz Edit, </w:t>
            </w:r>
            <w:proofErr w:type="spellStart"/>
            <w:r w:rsidR="00C809F0" w:rsidRPr="002813ED">
              <w:rPr>
                <w:iCs/>
                <w:sz w:val="24"/>
                <w:szCs w:val="24"/>
              </w:rPr>
              <w:t>Zsohárné</w:t>
            </w:r>
            <w:proofErr w:type="spellEnd"/>
            <w:r w:rsidR="00C809F0" w:rsidRPr="002813E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C809F0" w:rsidRPr="002813ED">
              <w:rPr>
                <w:iCs/>
                <w:sz w:val="24"/>
                <w:szCs w:val="24"/>
              </w:rPr>
              <w:t>Stampfel</w:t>
            </w:r>
            <w:proofErr w:type="spellEnd"/>
            <w:r w:rsidR="00C809F0" w:rsidRPr="002813ED">
              <w:rPr>
                <w:iCs/>
                <w:sz w:val="24"/>
                <w:szCs w:val="24"/>
              </w:rPr>
              <w:t xml:space="preserve"> Edit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17015E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sztvevő</w:t>
            </w:r>
            <w:proofErr w:type="spellEnd"/>
            <w:r>
              <w:rPr>
                <w:b/>
                <w:bCs/>
              </w:rPr>
              <w:t xml:space="preserve">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36561439" w:rsidR="00B61305" w:rsidRPr="002813ED" w:rsidRDefault="0017015E">
            <w:pPr>
              <w:pStyle w:val="Body"/>
              <w:spacing w:after="0" w:line="240" w:lineRule="auto"/>
              <w:rPr>
                <w:iCs/>
                <w:sz w:val="24"/>
                <w:szCs w:val="24"/>
              </w:rPr>
            </w:pPr>
            <w:r w:rsidRPr="00D271D0">
              <w:rPr>
                <w:i/>
                <w:iCs/>
                <w:sz w:val="24"/>
                <w:szCs w:val="24"/>
                <w:lang w:val="en-US"/>
              </w:rPr>
              <w:t>Di</w:t>
            </w:r>
            <w:proofErr w:type="spellStart"/>
            <w:r w:rsidRPr="002813ED">
              <w:rPr>
                <w:i/>
                <w:iCs/>
                <w:sz w:val="24"/>
                <w:szCs w:val="24"/>
              </w:rPr>
              <w:t>ákok</w:t>
            </w:r>
            <w:proofErr w:type="spellEnd"/>
            <w:r w:rsidRPr="002813ED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13ED">
              <w:rPr>
                <w:i/>
                <w:iCs/>
                <w:sz w:val="24"/>
                <w:szCs w:val="24"/>
              </w:rPr>
              <w:t>szá</w:t>
            </w:r>
            <w:proofErr w:type="spellEnd"/>
            <w:r w:rsidRPr="002813ED">
              <w:rPr>
                <w:i/>
                <w:iCs/>
                <w:sz w:val="24"/>
                <w:szCs w:val="24"/>
                <w:lang w:val="it-IT"/>
              </w:rPr>
              <w:t xml:space="preserve">ma: </w:t>
            </w:r>
            <w:r w:rsidR="00C809F0" w:rsidRPr="002813ED">
              <w:rPr>
                <w:iCs/>
                <w:sz w:val="24"/>
                <w:szCs w:val="24"/>
                <w:lang w:val="it-IT"/>
              </w:rPr>
              <w:t>25</w:t>
            </w:r>
          </w:p>
          <w:p w14:paraId="4754DE29" w14:textId="4BBEF887" w:rsidR="00B61305" w:rsidRPr="002813ED" w:rsidRDefault="0017015E">
            <w:pPr>
              <w:pStyle w:val="Body"/>
              <w:spacing w:after="0" w:line="240" w:lineRule="auto"/>
              <w:rPr>
                <w:iCs/>
                <w:sz w:val="24"/>
                <w:szCs w:val="24"/>
              </w:rPr>
            </w:pPr>
            <w:proofErr w:type="gramStart"/>
            <w:r w:rsidRPr="002813ED">
              <w:rPr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2813ED">
              <w:rPr>
                <w:i/>
                <w:iCs/>
                <w:sz w:val="24"/>
                <w:szCs w:val="24"/>
              </w:rPr>
              <w:t>letkor</w:t>
            </w:r>
            <w:proofErr w:type="spellEnd"/>
            <w:r w:rsidRPr="002813ED">
              <w:rPr>
                <w:i/>
                <w:iCs/>
                <w:sz w:val="24"/>
                <w:szCs w:val="24"/>
              </w:rPr>
              <w:t>:</w:t>
            </w:r>
            <w:proofErr w:type="gramEnd"/>
            <w:r w:rsidR="00C809F0" w:rsidRPr="002813ED">
              <w:rPr>
                <w:i/>
                <w:iCs/>
                <w:sz w:val="24"/>
                <w:szCs w:val="24"/>
              </w:rPr>
              <w:t xml:space="preserve"> </w:t>
            </w:r>
            <w:r w:rsidR="00C809F0" w:rsidRPr="002813ED">
              <w:rPr>
                <w:iCs/>
                <w:sz w:val="24"/>
                <w:szCs w:val="24"/>
              </w:rPr>
              <w:t>17-18</w:t>
            </w:r>
            <w:r w:rsidR="005E25C6">
              <w:rPr>
                <w:iCs/>
                <w:sz w:val="24"/>
                <w:szCs w:val="24"/>
              </w:rPr>
              <w:t xml:space="preserve"> év</w:t>
            </w:r>
          </w:p>
          <w:p w14:paraId="1DDB96A6" w14:textId="30578BE4" w:rsidR="00B61305" w:rsidRPr="00C809F0" w:rsidRDefault="0017015E">
            <w:pPr>
              <w:pStyle w:val="Body"/>
              <w:spacing w:after="0" w:line="240" w:lineRule="auto"/>
            </w:pPr>
            <w:proofErr w:type="gramStart"/>
            <w:r w:rsidRPr="002813ED">
              <w:rPr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2813ED">
              <w:rPr>
                <w:i/>
                <w:iCs/>
                <w:sz w:val="24"/>
                <w:szCs w:val="24"/>
              </w:rPr>
              <w:t>vfolyam</w:t>
            </w:r>
            <w:proofErr w:type="spellEnd"/>
            <w:r w:rsidRPr="002813ED">
              <w:rPr>
                <w:i/>
                <w:iCs/>
                <w:sz w:val="24"/>
                <w:szCs w:val="24"/>
              </w:rPr>
              <w:t>:</w:t>
            </w:r>
            <w:proofErr w:type="gramEnd"/>
            <w:r w:rsidR="00C809F0" w:rsidRPr="002813ED">
              <w:rPr>
                <w:i/>
                <w:iCs/>
                <w:sz w:val="24"/>
                <w:szCs w:val="24"/>
              </w:rPr>
              <w:t xml:space="preserve"> </w:t>
            </w:r>
            <w:r w:rsidR="00C809F0" w:rsidRPr="002813ED">
              <w:rPr>
                <w:iCs/>
                <w:sz w:val="24"/>
                <w:szCs w:val="24"/>
              </w:rPr>
              <w:t>11</w:t>
            </w:r>
            <w:r w:rsidR="002D19B8">
              <w:rPr>
                <w:iCs/>
                <w:sz w:val="24"/>
                <w:szCs w:val="24"/>
              </w:rPr>
              <w:t>.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17015E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</w:t>
            </w:r>
            <w:proofErr w:type="spellEnd"/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lok</w:t>
            </w:r>
            <w:proofErr w:type="spellEnd"/>
          </w:p>
        </w:tc>
      </w:tr>
      <w:tr w:rsidR="00B61305" w:rsidRPr="00D271D0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8CA306C" w:rsidR="00B61305" w:rsidRDefault="0017015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Milyen </w:t>
            </w:r>
            <w:proofErr w:type="spellStart"/>
            <w:r>
              <w:rPr>
                <w:i/>
                <w:iCs/>
              </w:rPr>
              <w:t>probl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k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zponti</w:t>
            </w:r>
            <w:proofErr w:type="spellEnd"/>
            <w:r>
              <w:rPr>
                <w:i/>
                <w:iCs/>
              </w:rPr>
              <w:t xml:space="preserve"> k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rd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575C64A4" w14:textId="6EE1020E" w:rsidR="00B61305" w:rsidRPr="002813ED" w:rsidRDefault="00C809F0">
            <w:pPr>
              <w:pStyle w:val="Body"/>
              <w:spacing w:after="0" w:line="240" w:lineRule="auto"/>
              <w:rPr>
                <w:iCs/>
                <w:sz w:val="24"/>
                <w:szCs w:val="24"/>
              </w:rPr>
            </w:pPr>
            <w:r w:rsidRPr="002813ED">
              <w:rPr>
                <w:iCs/>
                <w:sz w:val="24"/>
                <w:szCs w:val="24"/>
              </w:rPr>
              <w:t xml:space="preserve">Miért éppen a zsidók tettek meg </w:t>
            </w:r>
            <w:r w:rsidR="00356E52" w:rsidRPr="002813ED">
              <w:rPr>
                <w:iCs/>
                <w:sz w:val="24"/>
                <w:szCs w:val="24"/>
              </w:rPr>
              <w:t>mindet beolvadásukért a 19. századi Magyarországon</w:t>
            </w:r>
            <w:r w:rsidR="005E25C6">
              <w:rPr>
                <w:iCs/>
                <w:sz w:val="24"/>
                <w:szCs w:val="24"/>
              </w:rPr>
              <w:t>?</w:t>
            </w:r>
            <w:r w:rsidR="00356E52" w:rsidRPr="002813ED">
              <w:rPr>
                <w:iCs/>
                <w:sz w:val="24"/>
                <w:szCs w:val="24"/>
              </w:rPr>
              <w:t xml:space="preserve"> </w:t>
            </w:r>
          </w:p>
          <w:p w14:paraId="0E8DC192" w14:textId="3B58CBC4" w:rsidR="00B61305" w:rsidRPr="002813ED" w:rsidRDefault="0017015E">
            <w:pPr>
              <w:pStyle w:val="Body"/>
              <w:spacing w:after="0" w:line="240" w:lineRule="auto"/>
              <w:rPr>
                <w:i/>
                <w:iCs/>
                <w:sz w:val="24"/>
                <w:szCs w:val="24"/>
                <w:lang w:val="zh-TW" w:eastAsia="zh-TW"/>
              </w:rPr>
            </w:pPr>
            <w:r w:rsidRPr="002813ED">
              <w:rPr>
                <w:i/>
                <w:iCs/>
                <w:sz w:val="24"/>
                <w:szCs w:val="24"/>
              </w:rPr>
              <w:t>Milyen tantervi k</w:t>
            </w:r>
            <w:r w:rsidRPr="002813ED">
              <w:rPr>
                <w:i/>
                <w:iCs/>
                <w:sz w:val="24"/>
                <w:szCs w:val="24"/>
                <w:lang w:val="sv-SE"/>
              </w:rPr>
              <w:t>ö</w:t>
            </w:r>
            <w:proofErr w:type="spellStart"/>
            <w:r w:rsidRPr="002813ED">
              <w:rPr>
                <w:i/>
                <w:iCs/>
                <w:sz w:val="24"/>
                <w:szCs w:val="24"/>
              </w:rPr>
              <w:t>vetelm</w:t>
            </w:r>
            <w:proofErr w:type="spellEnd"/>
            <w:r w:rsidRPr="002813ED">
              <w:rPr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2813ED">
              <w:rPr>
                <w:i/>
                <w:iCs/>
                <w:sz w:val="24"/>
                <w:szCs w:val="24"/>
              </w:rPr>
              <w:t>nyekhez</w:t>
            </w:r>
            <w:proofErr w:type="spellEnd"/>
            <w:r w:rsidRPr="002813ED">
              <w:rPr>
                <w:i/>
                <w:iCs/>
                <w:sz w:val="24"/>
                <w:szCs w:val="24"/>
              </w:rPr>
              <w:t xml:space="preserve"> kapcsol</w:t>
            </w:r>
            <w:proofErr w:type="spellStart"/>
            <w:r w:rsidRPr="002813ED">
              <w:rPr>
                <w:i/>
                <w:iCs/>
                <w:sz w:val="24"/>
                <w:szCs w:val="24"/>
                <w:lang w:val="es-ES_tradnl"/>
              </w:rPr>
              <w:t>ó</w:t>
            </w:r>
            <w:r w:rsidRPr="002813ED">
              <w:rPr>
                <w:i/>
                <w:iCs/>
                <w:sz w:val="24"/>
                <w:szCs w:val="24"/>
              </w:rPr>
              <w:t>dik</w:t>
            </w:r>
            <w:proofErr w:type="spellEnd"/>
            <w:r w:rsidRPr="002813ED">
              <w:rPr>
                <w:i/>
                <w:iCs/>
                <w:sz w:val="24"/>
                <w:szCs w:val="24"/>
              </w:rPr>
              <w:t xml:space="preserve"> az </w:t>
            </w:r>
            <w:proofErr w:type="spellStart"/>
            <w:r w:rsidRPr="002813ED">
              <w:rPr>
                <w:i/>
                <w:iCs/>
                <w:sz w:val="24"/>
                <w:szCs w:val="24"/>
                <w:lang w:val="es-ES_tradnl"/>
              </w:rPr>
              <w:t>ó</w:t>
            </w:r>
            <w:proofErr w:type="spellEnd"/>
            <w:r w:rsidRPr="002813ED">
              <w:rPr>
                <w:i/>
                <w:iCs/>
                <w:sz w:val="24"/>
                <w:szCs w:val="24"/>
                <w:lang w:val="zh-TW" w:eastAsia="zh-TW"/>
              </w:rPr>
              <w:t>raterv?</w:t>
            </w:r>
          </w:p>
          <w:p w14:paraId="6F47B748" w14:textId="29BE7B29" w:rsidR="00B61305" w:rsidRPr="002813ED" w:rsidRDefault="00DE4782">
            <w:pPr>
              <w:pStyle w:val="Body"/>
              <w:spacing w:after="0" w:line="240" w:lineRule="auto"/>
              <w:rPr>
                <w:i/>
                <w:iCs/>
                <w:sz w:val="24"/>
                <w:szCs w:val="24"/>
                <w:lang w:eastAsia="zh-TW"/>
              </w:rPr>
            </w:pPr>
            <w:r>
              <w:rPr>
                <w:iCs/>
                <w:sz w:val="24"/>
                <w:szCs w:val="24"/>
                <w:lang w:eastAsia="zh-TW"/>
              </w:rPr>
              <w:t xml:space="preserve">Történelem: </w:t>
            </w:r>
            <w:r w:rsidR="00356E52" w:rsidRPr="002813ED">
              <w:rPr>
                <w:rFonts w:hint="eastAsia"/>
                <w:iCs/>
                <w:sz w:val="24"/>
                <w:szCs w:val="24"/>
                <w:lang w:val="zh-TW" w:eastAsia="zh-TW"/>
              </w:rPr>
              <w:t>N</w:t>
            </w:r>
            <w:proofErr w:type="spellStart"/>
            <w:r w:rsidR="00356E52" w:rsidRPr="002813ED">
              <w:rPr>
                <w:iCs/>
                <w:sz w:val="24"/>
                <w:szCs w:val="24"/>
                <w:lang w:eastAsia="zh-TW"/>
              </w:rPr>
              <w:t>emzetiségi</w:t>
            </w:r>
            <w:proofErr w:type="spellEnd"/>
            <w:r w:rsidR="00356E52" w:rsidRPr="002813ED">
              <w:rPr>
                <w:iCs/>
                <w:sz w:val="24"/>
                <w:szCs w:val="24"/>
                <w:lang w:eastAsia="zh-TW"/>
              </w:rPr>
              <w:t xml:space="preserve"> kérdés a dualizmus kori Magyarországon. Zsidó </w:t>
            </w:r>
            <w:r>
              <w:rPr>
                <w:iCs/>
                <w:sz w:val="24"/>
                <w:szCs w:val="24"/>
                <w:lang w:eastAsia="zh-TW"/>
              </w:rPr>
              <w:t xml:space="preserve">egyenjogúsítás </w:t>
            </w:r>
            <w:r w:rsidRPr="002813ED">
              <w:rPr>
                <w:iCs/>
                <w:sz w:val="24"/>
                <w:szCs w:val="24"/>
                <w:lang w:eastAsia="zh-TW"/>
              </w:rPr>
              <w:t>története</w:t>
            </w:r>
            <w:r w:rsidR="00356E52" w:rsidRPr="002813ED">
              <w:rPr>
                <w:iCs/>
                <w:sz w:val="24"/>
                <w:szCs w:val="24"/>
                <w:lang w:eastAsia="zh-TW"/>
              </w:rPr>
              <w:t xml:space="preserve">. A magyar társadalom a dualizmus korában. </w:t>
            </w:r>
            <w:r>
              <w:rPr>
                <w:iCs/>
                <w:sz w:val="24"/>
                <w:szCs w:val="24"/>
                <w:lang w:eastAsia="zh-TW"/>
              </w:rPr>
              <w:t>Földrajz: demográfiai ismerete</w:t>
            </w:r>
            <w:r w:rsidR="0081681A">
              <w:rPr>
                <w:iCs/>
                <w:sz w:val="24"/>
                <w:szCs w:val="24"/>
                <w:lang w:eastAsia="zh-TW"/>
              </w:rPr>
              <w:t xml:space="preserve">k Etika: tolerancia, </w:t>
            </w:r>
            <w:r w:rsidR="002D19B8">
              <w:rPr>
                <w:iCs/>
                <w:sz w:val="24"/>
                <w:szCs w:val="24"/>
                <w:lang w:eastAsia="zh-TW"/>
              </w:rPr>
              <w:t>elfogadás. Média</w:t>
            </w:r>
            <w:r>
              <w:rPr>
                <w:iCs/>
                <w:sz w:val="24"/>
                <w:szCs w:val="24"/>
                <w:lang w:eastAsia="zh-TW"/>
              </w:rPr>
              <w:t>: A napfény íze c.</w:t>
            </w:r>
            <w:r w:rsidR="003A671C">
              <w:rPr>
                <w:iCs/>
                <w:sz w:val="24"/>
                <w:szCs w:val="24"/>
                <w:lang w:eastAsia="zh-TW"/>
              </w:rPr>
              <w:t xml:space="preserve"> fil</w:t>
            </w:r>
            <w:r>
              <w:rPr>
                <w:iCs/>
                <w:sz w:val="24"/>
                <w:szCs w:val="24"/>
                <w:lang w:eastAsia="zh-TW"/>
              </w:rPr>
              <w:t xml:space="preserve">m, </w:t>
            </w:r>
          </w:p>
          <w:p w14:paraId="6253C9D4" w14:textId="4C597E3A" w:rsidR="00356E52" w:rsidRPr="002813ED" w:rsidRDefault="0017015E">
            <w:pPr>
              <w:pStyle w:val="Body"/>
              <w:spacing w:after="0" w:line="240" w:lineRule="auto"/>
              <w:rPr>
                <w:i/>
                <w:iCs/>
                <w:sz w:val="24"/>
                <w:szCs w:val="24"/>
                <w:lang w:val="zh-TW" w:eastAsia="zh-TW"/>
              </w:rPr>
            </w:pPr>
            <w:r w:rsidRPr="002813ED">
              <w:rPr>
                <w:i/>
                <w:iCs/>
                <w:sz w:val="24"/>
                <w:szCs w:val="24"/>
              </w:rPr>
              <w:t xml:space="preserve">Milyen tudást, ismeretet szereznek a diákok az </w:t>
            </w:r>
            <w:proofErr w:type="spellStart"/>
            <w:r w:rsidRPr="002813ED">
              <w:rPr>
                <w:i/>
                <w:iCs/>
                <w:sz w:val="24"/>
                <w:szCs w:val="24"/>
                <w:lang w:val="es-ES_tradnl"/>
              </w:rPr>
              <w:t>ó</w:t>
            </w:r>
            <w:r w:rsidRPr="002813ED">
              <w:rPr>
                <w:i/>
                <w:iCs/>
                <w:sz w:val="24"/>
                <w:szCs w:val="24"/>
                <w:lang w:val="it-IT"/>
              </w:rPr>
              <w:t>ra</w:t>
            </w:r>
            <w:proofErr w:type="spellEnd"/>
            <w:r w:rsidRPr="002813ED">
              <w:rPr>
                <w:i/>
                <w:iCs/>
                <w:sz w:val="24"/>
                <w:szCs w:val="24"/>
                <w:lang w:val="it-IT"/>
              </w:rPr>
              <w:t xml:space="preserve"> sor</w:t>
            </w:r>
            <w:r w:rsidRPr="002813ED">
              <w:rPr>
                <w:i/>
                <w:iCs/>
                <w:sz w:val="24"/>
                <w:szCs w:val="24"/>
              </w:rPr>
              <w:t>á</w:t>
            </w:r>
            <w:r w:rsidRPr="002813ED">
              <w:rPr>
                <w:i/>
                <w:iCs/>
                <w:sz w:val="24"/>
                <w:szCs w:val="24"/>
                <w:lang w:val="zh-TW" w:eastAsia="zh-TW"/>
              </w:rPr>
              <w:t>n?</w:t>
            </w:r>
          </w:p>
          <w:p w14:paraId="53D73B2B" w14:textId="2573D991" w:rsidR="00B61305" w:rsidRDefault="002813ED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 w:rsidRPr="002813ED">
              <w:rPr>
                <w:sz w:val="24"/>
                <w:szCs w:val="24"/>
                <w:lang w:eastAsia="zh-TW"/>
              </w:rPr>
              <w:t>A tanulóknak látniuk kell, hogy a dualizmus történelmünk egyik legsikeresebb korszaka, hiszen ekkor alapozták meg a modern polgári államot, modernizál</w:t>
            </w:r>
            <w:r>
              <w:rPr>
                <w:sz w:val="24"/>
                <w:szCs w:val="24"/>
                <w:lang w:eastAsia="zh-TW"/>
              </w:rPr>
              <w:t>ták az oktatást és a gazdaságot. Belátja, hogy a haz</w:t>
            </w:r>
            <w:r w:rsidR="0081681A">
              <w:rPr>
                <w:sz w:val="24"/>
                <w:szCs w:val="24"/>
                <w:lang w:eastAsia="zh-TW"/>
              </w:rPr>
              <w:t>ai zsidóság nemc</w:t>
            </w:r>
            <w:r w:rsidR="00AF5103">
              <w:rPr>
                <w:sz w:val="24"/>
                <w:szCs w:val="24"/>
                <w:lang w:eastAsia="zh-TW"/>
              </w:rPr>
              <w:t xml:space="preserve">sak a gazdaság, hanem a kultúra, a tudomány és az egészségügy területén is fontos szerepet játszott. </w:t>
            </w:r>
          </w:p>
          <w:p w14:paraId="6D4ED1EC" w14:textId="6D1FB0C4" w:rsidR="00B61305" w:rsidRPr="00AF5103" w:rsidRDefault="0017015E">
            <w:pPr>
              <w:pStyle w:val="Body"/>
              <w:spacing w:after="0" w:line="240" w:lineRule="auto"/>
              <w:rPr>
                <w:iCs/>
                <w:sz w:val="24"/>
                <w:szCs w:val="24"/>
                <w:lang w:eastAsia="zh-TW"/>
              </w:rPr>
            </w:pPr>
            <w:r w:rsidRPr="00AF5103">
              <w:rPr>
                <w:iCs/>
              </w:rPr>
              <w:t>Milyen k</w:t>
            </w:r>
            <w:r w:rsidRPr="00AF5103">
              <w:rPr>
                <w:iCs/>
                <w:lang w:val="fr-FR"/>
              </w:rPr>
              <w:t>é</w:t>
            </w:r>
            <w:proofErr w:type="spellStart"/>
            <w:r w:rsidRPr="00AF5103">
              <w:rPr>
                <w:iCs/>
              </w:rPr>
              <w:t>szs</w:t>
            </w:r>
            <w:proofErr w:type="spellEnd"/>
            <w:r w:rsidRPr="00AF5103">
              <w:rPr>
                <w:iCs/>
                <w:lang w:val="fr-FR"/>
              </w:rPr>
              <w:t>é</w:t>
            </w:r>
            <w:proofErr w:type="spellStart"/>
            <w:r w:rsidRPr="00AF5103">
              <w:rPr>
                <w:iCs/>
              </w:rPr>
              <w:t>geik</w:t>
            </w:r>
            <w:proofErr w:type="spellEnd"/>
            <w:r w:rsidRPr="00AF5103">
              <w:rPr>
                <w:iCs/>
              </w:rPr>
              <w:t>, kompetenciáik fejlő</w:t>
            </w:r>
            <w:r w:rsidRPr="00AF5103">
              <w:rPr>
                <w:iCs/>
                <w:lang w:val="zh-TW" w:eastAsia="zh-TW"/>
              </w:rPr>
              <w:t>dnek?</w:t>
            </w:r>
            <w:r w:rsidR="002813ED" w:rsidRPr="00AF5103">
              <w:rPr>
                <w:iCs/>
                <w:lang w:eastAsia="zh-TW"/>
              </w:rPr>
              <w:t xml:space="preserve"> </w:t>
            </w:r>
            <w:r w:rsidR="002813ED" w:rsidRPr="00AF5103">
              <w:rPr>
                <w:iCs/>
                <w:sz w:val="24"/>
                <w:szCs w:val="24"/>
                <w:lang w:eastAsia="zh-TW"/>
              </w:rPr>
              <w:t>Jegyzetelés, szövegértés, kommunikáció, együttműködés képessége, empátia, tolerancia</w:t>
            </w:r>
            <w:r w:rsidR="003F65A9">
              <w:rPr>
                <w:iCs/>
                <w:sz w:val="24"/>
                <w:szCs w:val="24"/>
                <w:lang w:eastAsia="zh-TW"/>
              </w:rPr>
              <w:t xml:space="preserve"> fejlesztése, kritikai gondolkodás,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:rsidRPr="00AF5103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17015E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danyagok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s </w:t>
            </w:r>
            <w:proofErr w:type="spellStart"/>
            <w:r>
              <w:rPr>
                <w:b/>
                <w:bCs/>
              </w:rPr>
              <w:t>eszk</w:t>
            </w:r>
            <w:proofErr w:type="spellEnd"/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:rsidRPr="0081681A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60A99" w14:textId="3C26D0EF" w:rsidR="003F65A9" w:rsidRDefault="003F65A9" w:rsidP="00DE4782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Bevezetés a </w:t>
            </w:r>
            <w:r w:rsidR="006473B1">
              <w:rPr>
                <w:iCs/>
              </w:rPr>
              <w:t xml:space="preserve">20. századi </w:t>
            </w:r>
            <w:r>
              <w:rPr>
                <w:iCs/>
              </w:rPr>
              <w:t>magyar zsidó</w:t>
            </w:r>
            <w:r w:rsidR="006473B1">
              <w:rPr>
                <w:iCs/>
              </w:rPr>
              <w:t xml:space="preserve">ság </w:t>
            </w:r>
            <w:r w:rsidR="002D19B8">
              <w:rPr>
                <w:iCs/>
              </w:rPr>
              <w:t>törté</w:t>
            </w:r>
            <w:r w:rsidR="006473B1">
              <w:rPr>
                <w:iCs/>
              </w:rPr>
              <w:t>neté</w:t>
            </w:r>
            <w:r w:rsidR="002D19B8">
              <w:rPr>
                <w:iCs/>
              </w:rPr>
              <w:t>be. In</w:t>
            </w:r>
            <w:r>
              <w:rPr>
                <w:iCs/>
              </w:rPr>
              <w:t xml:space="preserve">: </w:t>
            </w:r>
            <w:hyperlink r:id="rId7" w:history="1">
              <w:r w:rsidR="006473B1" w:rsidRPr="0006537A">
                <w:rPr>
                  <w:rStyle w:val="Hiperhivatkozs"/>
                  <w:iCs/>
                </w:rPr>
                <w:t>https://www.centropa.org/hu/centropa-cinema/bevezetes-20-szazadi-magyar-zsidosag-tortenetebe?f%5B0%5D=subtitle_language%3Aen</w:t>
              </w:r>
            </w:hyperlink>
          </w:p>
          <w:p w14:paraId="5BD3A822" w14:textId="77777777" w:rsidR="006473B1" w:rsidRDefault="006473B1" w:rsidP="00DE4782">
            <w:pPr>
              <w:pStyle w:val="Body"/>
              <w:spacing w:after="0" w:line="240" w:lineRule="auto"/>
              <w:rPr>
                <w:iCs/>
              </w:rPr>
            </w:pPr>
          </w:p>
          <w:p w14:paraId="14D5E52F" w14:textId="69B6F807" w:rsidR="00B61305" w:rsidRDefault="00DE4782" w:rsidP="00DE4782">
            <w:pPr>
              <w:pStyle w:val="Body"/>
              <w:spacing w:after="0" w:line="240" w:lineRule="auto"/>
              <w:rPr>
                <w:i/>
                <w:iCs/>
              </w:rPr>
            </w:pPr>
            <w:r w:rsidRPr="00DE4782">
              <w:rPr>
                <w:iCs/>
              </w:rPr>
              <w:t>Bárány Róbert fényképe</w:t>
            </w:r>
            <w:r>
              <w:rPr>
                <w:i/>
                <w:iCs/>
              </w:rPr>
              <w:t xml:space="preserve">: </w:t>
            </w:r>
            <w:hyperlink r:id="rId8" w:history="1">
              <w:r w:rsidRPr="00C502F9">
                <w:rPr>
                  <w:rStyle w:val="Hiperhivatkozs"/>
                  <w:i/>
                  <w:iCs/>
                </w:rPr>
                <w:t>https://www.wikiwand.com/hu/B%C3%A1r%C3%A1ny_R%C3%B3bert</w:t>
              </w:r>
            </w:hyperlink>
          </w:p>
          <w:p w14:paraId="129C667B" w14:textId="1ADC6592" w:rsidR="00DE4782" w:rsidRDefault="00DE4782" w:rsidP="00DE4782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Bárány Róbert tevékenysége: In: </w:t>
            </w:r>
            <w:hyperlink r:id="rId9" w:history="1">
              <w:r w:rsidRPr="00C502F9">
                <w:rPr>
                  <w:rStyle w:val="Hiperhivatkozs"/>
                  <w:i/>
                  <w:iCs/>
                </w:rPr>
                <w:t>https://www.sopronmedia.hu/cikkek/a-nobel-dijjal-kituntetett-hadifogoly-barany-robert</w:t>
              </w:r>
            </w:hyperlink>
          </w:p>
          <w:p w14:paraId="4AD99B3E" w14:textId="1D5917F2" w:rsidR="00DE4782" w:rsidRDefault="00DE4782" w:rsidP="00DE4782">
            <w:pPr>
              <w:pStyle w:val="Body"/>
              <w:spacing w:after="0" w:line="240" w:lineRule="auto"/>
              <w:rPr>
                <w:iCs/>
              </w:rPr>
            </w:pPr>
            <w:r w:rsidRPr="00DE4782">
              <w:rPr>
                <w:iCs/>
              </w:rPr>
              <w:t>Papp Károly</w:t>
            </w:r>
            <w:r w:rsidR="0081681A">
              <w:rPr>
                <w:iCs/>
              </w:rPr>
              <w:t xml:space="preserve"> tevékenysége:</w:t>
            </w:r>
            <w:hyperlink r:id="rId10" w:history="1">
              <w:r w:rsidR="003A671C" w:rsidRPr="002051C4">
                <w:rPr>
                  <w:rStyle w:val="Hiperhivatkozs"/>
                  <w:iCs/>
                </w:rPr>
                <w:t>https://www.wikiwand.com/hu/Pap_K%C3%A1roly_(%C3%ADr%C3%B3)</w:t>
              </w:r>
            </w:hyperlink>
          </w:p>
          <w:p w14:paraId="55D89A1F" w14:textId="6B1E3A69" w:rsidR="003A671C" w:rsidRDefault="003A671C" w:rsidP="003A671C">
            <w:pPr>
              <w:pStyle w:val="Body"/>
              <w:spacing w:after="0" w:line="240" w:lineRule="auto"/>
            </w:pPr>
            <w:r>
              <w:t xml:space="preserve">Kornfeld Ferenc: </w:t>
            </w:r>
            <w:r w:rsidRPr="00810C71">
              <w:t>https://www.centropa.org/hu/biography/kornfeld-ferenc</w:t>
            </w:r>
          </w:p>
          <w:p w14:paraId="310C5263" w14:textId="6B2F09FC" w:rsidR="003A671C" w:rsidRDefault="003A671C" w:rsidP="003A671C">
            <w:pPr>
              <w:pStyle w:val="Body"/>
              <w:spacing w:after="0" w:line="240" w:lineRule="auto"/>
            </w:pPr>
            <w:r>
              <w:t xml:space="preserve">Ács Sándor: </w:t>
            </w:r>
            <w:hyperlink r:id="rId11" w:history="1">
              <w:r w:rsidR="00654CE7" w:rsidRPr="002051C4">
                <w:rPr>
                  <w:rStyle w:val="Hiperhivatkozs"/>
                </w:rPr>
                <w:t>https://www.centropa.org/hu/photo/acs-sandor-0</w:t>
              </w:r>
            </w:hyperlink>
          </w:p>
          <w:p w14:paraId="143FCD6F" w14:textId="1529C09E" w:rsidR="00654CE7" w:rsidRDefault="00654CE7" w:rsidP="003A671C">
            <w:pPr>
              <w:pStyle w:val="Body"/>
              <w:spacing w:after="0" w:line="240" w:lineRule="auto"/>
            </w:pPr>
            <w:r>
              <w:t xml:space="preserve">Sztójay Döme fénykép és tevékenység: In: </w:t>
            </w:r>
            <w:hyperlink r:id="rId12" w:history="1">
              <w:r w:rsidRPr="002051C4">
                <w:rPr>
                  <w:rStyle w:val="Hiperhivatkozs"/>
                </w:rPr>
                <w:t>http://www.bibl.u-szeged.hu/bibl/mil/ww2/who/sztojay.html</w:t>
              </w:r>
            </w:hyperlink>
            <w:r>
              <w:t xml:space="preserve">. </w:t>
            </w:r>
          </w:p>
          <w:p w14:paraId="7DCF3C4B" w14:textId="0B6AA5B1" w:rsidR="00654CE7" w:rsidRDefault="00654CE7" w:rsidP="003A671C">
            <w:pPr>
              <w:pStyle w:val="Body"/>
              <w:spacing w:after="0" w:line="240" w:lineRule="auto"/>
            </w:pPr>
            <w:r>
              <w:lastRenderedPageBreak/>
              <w:t xml:space="preserve">Szálasi Ferenc. In: </w:t>
            </w:r>
            <w:hyperlink r:id="rId13" w:history="1">
              <w:r w:rsidRPr="002051C4">
                <w:rPr>
                  <w:rStyle w:val="Hiperhivatkozs"/>
                </w:rPr>
                <w:t>http://www.bibl.u-szeged.hu/bibl/mil/ww2/who/szalasi.html</w:t>
              </w:r>
            </w:hyperlink>
            <w:r w:rsidR="0081681A">
              <w:rPr>
                <w:rStyle w:val="Hiperhivatkozs"/>
              </w:rPr>
              <w:t xml:space="preserve"> utolsó letöltés: 2022.09.17. </w:t>
            </w:r>
          </w:p>
          <w:p w14:paraId="226F91B1" w14:textId="11CA2D7D" w:rsidR="00654CE7" w:rsidRDefault="00654CE7" w:rsidP="003A671C">
            <w:pPr>
              <w:pStyle w:val="Body"/>
              <w:spacing w:after="0" w:line="240" w:lineRule="auto"/>
            </w:pPr>
          </w:p>
        </w:tc>
      </w:tr>
      <w:tr w:rsidR="00B61305" w:rsidRPr="00D271D0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17015E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sről</w:t>
            </w:r>
            <w:proofErr w:type="spellEnd"/>
            <w:r>
              <w:rPr>
                <w:b/>
                <w:bCs/>
              </w:rPr>
              <w:t xml:space="preserve">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sre</w:t>
            </w:r>
            <w:proofErr w:type="spellEnd"/>
          </w:p>
        </w:tc>
      </w:tr>
      <w:tr w:rsidR="00B61305" w:rsidRPr="00D271D0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17015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Tervezett </w:t>
            </w:r>
            <w:proofErr w:type="spellStart"/>
            <w:r>
              <w:rPr>
                <w:i/>
                <w:iCs/>
              </w:rPr>
              <w:t>tev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kenys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gek</w:t>
            </w:r>
            <w:proofErr w:type="spellEnd"/>
            <w:r>
              <w:rPr>
                <w:i/>
                <w:iCs/>
              </w:rPr>
              <w:t>, időbeosztás:</w:t>
            </w:r>
          </w:p>
          <w:p w14:paraId="239F6FAA" w14:textId="197BC110" w:rsidR="00B61305" w:rsidRDefault="00190011">
            <w:pPr>
              <w:pStyle w:val="Body"/>
              <w:spacing w:after="0" w:line="240" w:lineRule="auto"/>
            </w:pPr>
            <w:r>
              <w:t>I.</w:t>
            </w:r>
            <w:r w:rsidR="003F65A9">
              <w:t xml:space="preserve"> </w:t>
            </w:r>
            <w:r w:rsidR="003F65A9" w:rsidRPr="00654CE7">
              <w:rPr>
                <w:rFonts w:cs="Calibri"/>
                <w:color w:val="0070C0"/>
              </w:rPr>
              <w:t>Óra témájának felvezetése</w:t>
            </w:r>
            <w:r w:rsidR="003F65A9" w:rsidRPr="003F65A9">
              <w:rPr>
                <w:rFonts w:cs="Calibri"/>
              </w:rPr>
              <w:t xml:space="preserve">: </w:t>
            </w:r>
            <w:r w:rsidR="003F65A9" w:rsidRPr="003F65A9">
              <w:rPr>
                <w:rFonts w:cs="Calibri"/>
                <w:iCs/>
                <w:sz w:val="24"/>
                <w:szCs w:val="24"/>
              </w:rPr>
              <w:t xml:space="preserve">Miért éppen a zsidók tettek meg </w:t>
            </w:r>
            <w:r w:rsidR="003F65A9">
              <w:rPr>
                <w:rFonts w:cs="Calibri"/>
                <w:iCs/>
                <w:sz w:val="24"/>
                <w:szCs w:val="24"/>
              </w:rPr>
              <w:t xml:space="preserve">az itt élő népcsoportok közül </w:t>
            </w:r>
            <w:r w:rsidR="003F65A9" w:rsidRPr="003F65A9">
              <w:rPr>
                <w:rFonts w:cs="Calibri"/>
                <w:iCs/>
                <w:sz w:val="24"/>
                <w:szCs w:val="24"/>
              </w:rPr>
              <w:t>minde</w:t>
            </w:r>
            <w:r w:rsidR="00260294">
              <w:rPr>
                <w:rFonts w:cs="Calibri"/>
                <w:iCs/>
                <w:sz w:val="24"/>
                <w:szCs w:val="24"/>
              </w:rPr>
              <w:t>n</w:t>
            </w:r>
            <w:r w:rsidR="003F65A9" w:rsidRPr="003F65A9">
              <w:rPr>
                <w:rFonts w:cs="Calibri"/>
                <w:iCs/>
                <w:sz w:val="24"/>
                <w:szCs w:val="24"/>
              </w:rPr>
              <w:t>t beolvadásuké</w:t>
            </w:r>
            <w:r w:rsidR="00260294">
              <w:rPr>
                <w:rFonts w:cs="Calibri"/>
                <w:iCs/>
                <w:sz w:val="24"/>
                <w:szCs w:val="24"/>
              </w:rPr>
              <w:t xml:space="preserve">rt a 19. századi Magyarországon? </w:t>
            </w:r>
          </w:p>
          <w:p w14:paraId="368B98D0" w14:textId="1DA32522" w:rsidR="00B61305" w:rsidRDefault="00190011">
            <w:pPr>
              <w:pStyle w:val="Body"/>
              <w:spacing w:after="0" w:line="240" w:lineRule="auto"/>
            </w:pPr>
            <w:r>
              <w:t>II</w:t>
            </w:r>
            <w:r w:rsidR="0017015E" w:rsidRPr="005E25C6">
              <w:rPr>
                <w:color w:val="0070C0"/>
              </w:rPr>
              <w:t>.</w:t>
            </w:r>
            <w:r w:rsidR="003F65A9" w:rsidRPr="005E25C6">
              <w:rPr>
                <w:color w:val="0070C0"/>
              </w:rPr>
              <w:t xml:space="preserve"> Film előkészítése: </w:t>
            </w:r>
          </w:p>
          <w:p w14:paraId="488FE8FF" w14:textId="46D0B20F" w:rsidR="00AB1B8B" w:rsidRPr="00190011" w:rsidRDefault="00AB1B8B" w:rsidP="00190011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  <w:r w:rsidRPr="00190011">
              <w:rPr>
                <w:color w:val="FF0000"/>
              </w:rPr>
              <w:t xml:space="preserve">A </w:t>
            </w:r>
            <w:r w:rsidR="0081681A">
              <w:rPr>
                <w:color w:val="FF0000"/>
              </w:rPr>
              <w:t xml:space="preserve">következő </w:t>
            </w:r>
            <w:r w:rsidR="0081681A" w:rsidRPr="00190011">
              <w:rPr>
                <w:color w:val="FF0000"/>
              </w:rPr>
              <w:t>fogalmak</w:t>
            </w:r>
            <w:r w:rsidRPr="00190011">
              <w:rPr>
                <w:color w:val="FF0000"/>
              </w:rPr>
              <w:t xml:space="preserve"> megbeszélése</w:t>
            </w:r>
            <w:r w:rsidR="0081681A">
              <w:rPr>
                <w:color w:val="FF0000"/>
              </w:rPr>
              <w:t>.</w:t>
            </w:r>
            <w:r w:rsidR="00190011" w:rsidRPr="00190011">
              <w:rPr>
                <w:color w:val="FF0000"/>
              </w:rPr>
              <w:t xml:space="preserve"> Idő: 3 perc </w:t>
            </w:r>
          </w:p>
          <w:p w14:paraId="22D352F2" w14:textId="35A0E9A1" w:rsidR="00AB1B8B" w:rsidRDefault="00AB1B8B" w:rsidP="00190011">
            <w:pPr>
              <w:pStyle w:val="Body"/>
              <w:numPr>
                <w:ilvl w:val="0"/>
                <w:numId w:val="3"/>
              </w:numPr>
              <w:spacing w:after="0" w:line="240" w:lineRule="auto"/>
            </w:pPr>
            <w:r w:rsidRPr="00190011">
              <w:rPr>
                <w:b/>
                <w:color w:val="000000" w:themeColor="text1"/>
              </w:rPr>
              <w:t>Fogalmak</w:t>
            </w:r>
            <w:r>
              <w:t>: nacionalizmus, nemzetiségek, idegengyűlölet, holokauszt, as</w:t>
            </w:r>
            <w:r w:rsidR="0081681A">
              <w:t>szimiláció, dualizmus, Osztrák-</w:t>
            </w:r>
            <w:r>
              <w:t>Magyar Monarchia, emigráció, kommunizmus, diktatúra</w:t>
            </w:r>
          </w:p>
          <w:p w14:paraId="2472250D" w14:textId="7EACCDE5" w:rsidR="00B61305" w:rsidRDefault="00AB1B8B" w:rsidP="00190011">
            <w:pPr>
              <w:pStyle w:val="Body"/>
              <w:numPr>
                <w:ilvl w:val="0"/>
                <w:numId w:val="3"/>
              </w:numPr>
              <w:spacing w:after="0" w:line="240" w:lineRule="auto"/>
            </w:pPr>
            <w:r w:rsidRPr="00190011">
              <w:rPr>
                <w:b/>
                <w:color w:val="000000" w:themeColor="text1"/>
              </w:rPr>
              <w:t>Munkaforma</w:t>
            </w:r>
            <w:r>
              <w:t>: páros</w:t>
            </w:r>
          </w:p>
          <w:p w14:paraId="5E4677BA" w14:textId="32AB1D31" w:rsidR="00AB1B8B" w:rsidRPr="00190011" w:rsidRDefault="00AB1B8B" w:rsidP="00190011">
            <w:pPr>
              <w:pStyle w:val="Body"/>
              <w:numPr>
                <w:ilvl w:val="0"/>
                <w:numId w:val="3"/>
              </w:numPr>
              <w:spacing w:after="0" w:line="240" w:lineRule="auto"/>
              <w:rPr>
                <w:b/>
                <w:color w:val="000000" w:themeColor="text1"/>
              </w:rPr>
            </w:pPr>
            <w:r w:rsidRPr="00190011">
              <w:rPr>
                <w:b/>
                <w:color w:val="000000" w:themeColor="text1"/>
              </w:rPr>
              <w:t xml:space="preserve">Tevékenységek: </w:t>
            </w:r>
          </w:p>
          <w:p w14:paraId="5E1E4D13" w14:textId="299E7C1A" w:rsidR="00AB1B8B" w:rsidRDefault="00AB1B8B" w:rsidP="00190011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 xml:space="preserve">Tanár páronként két </w:t>
            </w:r>
            <w:r w:rsidR="005E25C6">
              <w:t xml:space="preserve">fogalomkártyát és két fogalommagyarázatot ad a pároknak. </w:t>
            </w:r>
          </w:p>
          <w:p w14:paraId="682C5FDB" w14:textId="62499543" w:rsidR="00AB1B8B" w:rsidRDefault="00AB1B8B" w:rsidP="00190011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 xml:space="preserve">Tanuló: A tanulók telefonjuk segítségével megkeresik az interneten a fogalommagyarázatot vagy önállóan magyarázatot szerkesztenek hozzá. </w:t>
            </w:r>
          </w:p>
          <w:p w14:paraId="3BF014B1" w14:textId="159BABBC" w:rsidR="00341469" w:rsidRDefault="00341469" w:rsidP="00341469">
            <w:pPr>
              <w:pStyle w:val="Body"/>
              <w:spacing w:after="0" w:line="240" w:lineRule="auto"/>
              <w:ind w:left="360"/>
            </w:pPr>
            <w:r>
              <w:t>Pedagógia cél: Előzetes ismeretek aktivizálása, digitális kompetencia fejlesztése</w:t>
            </w:r>
          </w:p>
          <w:p w14:paraId="7729EFA8" w14:textId="1C4C662E" w:rsidR="00F64EF4" w:rsidRDefault="00F64EF4" w:rsidP="00F64EF4">
            <w:pPr>
              <w:pStyle w:val="Body"/>
              <w:spacing w:after="0" w:line="240" w:lineRule="auto"/>
              <w:ind w:left="360"/>
            </w:pPr>
            <w:r>
              <w:t xml:space="preserve">d. </w:t>
            </w:r>
            <w:r w:rsidRPr="00F64EF4">
              <w:rPr>
                <w:b/>
              </w:rPr>
              <w:t>eszközök:</w:t>
            </w:r>
            <w:r>
              <w:t xml:space="preserve"> előzetesen elkészített fogalomkártyák</w:t>
            </w:r>
            <w:r w:rsidR="005E25C6">
              <w:t xml:space="preserve">, és fogalommagyarázatok. Az osztálylétszám miatt több pár ugyanazt a fogalompárt kaphatja, ezért a </w:t>
            </w:r>
            <w:r w:rsidR="002D19B8">
              <w:t>különböző</w:t>
            </w:r>
            <w:r w:rsidR="005E25C6">
              <w:t xml:space="preserve"> fogalmak különböző színű kártyára kerülnek. </w:t>
            </w:r>
          </w:p>
          <w:p w14:paraId="27FBEEAC" w14:textId="09391B31" w:rsidR="00190011" w:rsidRDefault="00190011" w:rsidP="00190011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b/>
                <w:color w:val="FF0000"/>
              </w:rPr>
            </w:pPr>
            <w:r w:rsidRPr="00190011">
              <w:rPr>
                <w:b/>
                <w:color w:val="FF0000"/>
              </w:rPr>
              <w:t>A fogalmak közös megbeszélése</w:t>
            </w:r>
            <w:r w:rsidR="0081681A" w:rsidRPr="00190011">
              <w:rPr>
                <w:b/>
                <w:color w:val="FF0000"/>
              </w:rPr>
              <w:t xml:space="preserve">: </w:t>
            </w:r>
            <w:r w:rsidR="0081681A">
              <w:rPr>
                <w:b/>
                <w:color w:val="FF0000"/>
              </w:rPr>
              <w:t>Idő</w:t>
            </w:r>
            <w:r w:rsidR="00654CE7">
              <w:rPr>
                <w:b/>
                <w:color w:val="FF0000"/>
              </w:rPr>
              <w:t xml:space="preserve">: </w:t>
            </w:r>
            <w:r w:rsidR="001B6F07">
              <w:rPr>
                <w:b/>
                <w:color w:val="FF0000"/>
              </w:rPr>
              <w:t>3</w:t>
            </w:r>
            <w:r w:rsidR="00654CE7">
              <w:rPr>
                <w:b/>
                <w:color w:val="FF0000"/>
              </w:rPr>
              <w:t xml:space="preserve"> perc </w:t>
            </w:r>
          </w:p>
          <w:p w14:paraId="16009A5E" w14:textId="33E0D0AD" w:rsidR="00190011" w:rsidRDefault="00190011" w:rsidP="00190011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Munkaforma: </w:t>
            </w:r>
            <w:r>
              <w:rPr>
                <w:color w:val="auto"/>
              </w:rPr>
              <w:t>közös megbeszélés</w:t>
            </w:r>
          </w:p>
          <w:p w14:paraId="52B23DF6" w14:textId="0871ADFC" w:rsidR="00190011" w:rsidRDefault="00190011" w:rsidP="00190011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color w:val="auto"/>
              </w:rPr>
            </w:pPr>
            <w:r>
              <w:rPr>
                <w:b/>
                <w:color w:val="auto"/>
              </w:rPr>
              <w:t>Tevékenységek:</w:t>
            </w:r>
            <w:r>
              <w:rPr>
                <w:color w:val="auto"/>
              </w:rPr>
              <w:t xml:space="preserve"> </w:t>
            </w:r>
          </w:p>
          <w:p w14:paraId="0C2C4A2F" w14:textId="1FD93861" w:rsidR="00190011" w:rsidRDefault="00190011" w:rsidP="00190011">
            <w:pPr>
              <w:pStyle w:val="Body"/>
              <w:numPr>
                <w:ilvl w:val="0"/>
                <w:numId w:val="5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Tanár: Irányítja a megbeszélést. </w:t>
            </w:r>
          </w:p>
          <w:p w14:paraId="6B549A08" w14:textId="3DF66E1F" w:rsidR="00190011" w:rsidRDefault="00190011" w:rsidP="00190011">
            <w:pPr>
              <w:pStyle w:val="Body"/>
              <w:numPr>
                <w:ilvl w:val="0"/>
                <w:numId w:val="5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Tanulók: Felolvassák fogalommeghatározásaikat, azokat megbeszélik. </w:t>
            </w:r>
          </w:p>
          <w:p w14:paraId="31EB7866" w14:textId="4E09179B" w:rsidR="00341469" w:rsidRDefault="00341469" w:rsidP="00341469">
            <w:pPr>
              <w:pStyle w:val="Body"/>
              <w:spacing w:after="0" w:line="240" w:lineRule="auto"/>
              <w:rPr>
                <w:color w:val="auto"/>
              </w:rPr>
            </w:pPr>
            <w:r w:rsidRPr="00341469">
              <w:rPr>
                <w:b/>
                <w:color w:val="auto"/>
              </w:rPr>
              <w:t>Pedagógiai cél</w:t>
            </w:r>
            <w:r>
              <w:rPr>
                <w:color w:val="auto"/>
              </w:rPr>
              <w:t xml:space="preserve">: Előzetes ismeretek aktivizálása, ismétlés, megerősítés a film jobb megértése érdekében. Kommunikáció fejlesztése </w:t>
            </w:r>
          </w:p>
          <w:p w14:paraId="4665CA36" w14:textId="2C9DAF22" w:rsidR="00F64EF4" w:rsidRPr="00F64EF4" w:rsidRDefault="0081681A" w:rsidP="00F64EF4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b/>
                <w:color w:val="FF0000"/>
              </w:rPr>
            </w:pPr>
            <w:r w:rsidRPr="00F64EF4">
              <w:rPr>
                <w:b/>
                <w:color w:val="FF0000"/>
              </w:rPr>
              <w:t>Csoportalakítás:</w:t>
            </w:r>
            <w:r w:rsidR="00E35A8B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 w:rsidR="00E35A8B">
              <w:rPr>
                <w:b/>
                <w:color w:val="FF0000"/>
              </w:rPr>
              <w:t xml:space="preserve"> perc</w:t>
            </w:r>
          </w:p>
          <w:p w14:paraId="6EACBA8E" w14:textId="6A5692C1" w:rsidR="00654CE7" w:rsidRPr="00F64EF4" w:rsidRDefault="00654CE7" w:rsidP="00F64EF4">
            <w:pPr>
              <w:pStyle w:val="Body"/>
              <w:numPr>
                <w:ilvl w:val="0"/>
                <w:numId w:val="6"/>
              </w:numPr>
              <w:spacing w:after="0" w:line="240" w:lineRule="auto"/>
              <w:rPr>
                <w:color w:val="auto"/>
              </w:rPr>
            </w:pPr>
            <w:r w:rsidRPr="006826DD">
              <w:rPr>
                <w:b/>
                <w:color w:val="auto"/>
              </w:rPr>
              <w:t>Munkaforma</w:t>
            </w:r>
            <w:r w:rsidRPr="00F64EF4">
              <w:rPr>
                <w:color w:val="auto"/>
              </w:rPr>
              <w:t xml:space="preserve">: </w:t>
            </w:r>
            <w:r w:rsidR="00F64EF4">
              <w:rPr>
                <w:color w:val="auto"/>
              </w:rPr>
              <w:t>csoportos</w:t>
            </w:r>
          </w:p>
          <w:p w14:paraId="244C4809" w14:textId="7DE2BBC8" w:rsidR="00654CE7" w:rsidRPr="006826DD" w:rsidRDefault="00654CE7" w:rsidP="00F64EF4">
            <w:pPr>
              <w:pStyle w:val="Body"/>
              <w:numPr>
                <w:ilvl w:val="0"/>
                <w:numId w:val="6"/>
              </w:numPr>
              <w:spacing w:after="0" w:line="240" w:lineRule="auto"/>
              <w:rPr>
                <w:b/>
                <w:color w:val="auto"/>
              </w:rPr>
            </w:pPr>
            <w:r w:rsidRPr="006826DD">
              <w:rPr>
                <w:b/>
                <w:color w:val="auto"/>
              </w:rPr>
              <w:t>Tevékenységek:</w:t>
            </w:r>
          </w:p>
          <w:p w14:paraId="7E4ADE0A" w14:textId="0B52C0C1" w:rsidR="00654CE7" w:rsidRDefault="00654CE7" w:rsidP="00F64EF4">
            <w:pPr>
              <w:pStyle w:val="Body"/>
              <w:numPr>
                <w:ilvl w:val="0"/>
                <w:numId w:val="7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Tanár: A filmben szereplő 6 személy fényképét előzetesen QR-kóddal látja el, majd szétvágja</w:t>
            </w:r>
            <w:r w:rsidR="00F64EF4">
              <w:rPr>
                <w:color w:val="auto"/>
              </w:rPr>
              <w:t>.</w:t>
            </w:r>
          </w:p>
          <w:p w14:paraId="63065A74" w14:textId="77777777" w:rsidR="00F64EF4" w:rsidRDefault="00654CE7" w:rsidP="00F64EF4">
            <w:pPr>
              <w:pStyle w:val="Body"/>
              <w:numPr>
                <w:ilvl w:val="0"/>
                <w:numId w:val="7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Tanulók: A diákok választanak egy-egy mozaikot és kirakják a </w:t>
            </w:r>
            <w:r w:rsidR="00F64EF4">
              <w:rPr>
                <w:color w:val="auto"/>
              </w:rPr>
              <w:t>hat</w:t>
            </w:r>
            <w:r>
              <w:rPr>
                <w:color w:val="auto"/>
              </w:rPr>
              <w:t xml:space="preserve"> fényképet. </w:t>
            </w:r>
            <w:r w:rsidR="00F64EF4">
              <w:rPr>
                <w:color w:val="auto"/>
              </w:rPr>
              <w:t xml:space="preserve">Egy-egy kép kirakásában szereplő tanulók alkotnak egy-egy csoportot. </w:t>
            </w:r>
          </w:p>
          <w:p w14:paraId="4479F253" w14:textId="4F166198" w:rsidR="00654CE7" w:rsidRPr="00F64EF4" w:rsidRDefault="0081681A" w:rsidP="00F64EF4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color w:val="auto"/>
              </w:rPr>
            </w:pPr>
            <w:r>
              <w:rPr>
                <w:b/>
                <w:color w:val="FF0000"/>
              </w:rPr>
              <w:t xml:space="preserve">Hipotézisek: </w:t>
            </w:r>
            <w:r w:rsidR="006826DD">
              <w:rPr>
                <w:b/>
                <w:color w:val="FF0000"/>
              </w:rPr>
              <w:t xml:space="preserve">Idő: </w:t>
            </w:r>
            <w:r>
              <w:rPr>
                <w:b/>
                <w:color w:val="FF0000"/>
              </w:rPr>
              <w:t>4</w:t>
            </w:r>
            <w:r w:rsidR="006826DD">
              <w:rPr>
                <w:b/>
                <w:color w:val="FF0000"/>
              </w:rPr>
              <w:t xml:space="preserve"> perc</w:t>
            </w:r>
          </w:p>
          <w:p w14:paraId="00E1A216" w14:textId="525A67B2" w:rsidR="00F64EF4" w:rsidRDefault="00F64EF4" w:rsidP="00F64EF4">
            <w:pPr>
              <w:pStyle w:val="Body"/>
              <w:numPr>
                <w:ilvl w:val="1"/>
                <w:numId w:val="1"/>
              </w:numPr>
              <w:spacing w:after="0" w:line="240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Munkaforma: </w:t>
            </w:r>
            <w:r>
              <w:rPr>
                <w:color w:val="auto"/>
              </w:rPr>
              <w:t>csoportmunka</w:t>
            </w:r>
          </w:p>
          <w:p w14:paraId="494FAA27" w14:textId="523D95AD" w:rsidR="00F64EF4" w:rsidRDefault="00F64EF4" w:rsidP="00F64EF4">
            <w:pPr>
              <w:pStyle w:val="Body"/>
              <w:numPr>
                <w:ilvl w:val="1"/>
                <w:numId w:val="1"/>
              </w:numPr>
              <w:spacing w:after="0" w:line="240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Tevékenységek: </w:t>
            </w:r>
          </w:p>
          <w:p w14:paraId="1FA3F088" w14:textId="1A3E9D19" w:rsidR="00F64EF4" w:rsidRDefault="00F64EF4" w:rsidP="00341469">
            <w:pPr>
              <w:pStyle w:val="Body"/>
              <w:numPr>
                <w:ilvl w:val="0"/>
                <w:numId w:val="9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Tanár: Kiosztja a kirakott képekhez készült kérdéseket. </w:t>
            </w:r>
          </w:p>
          <w:p w14:paraId="6F1D7DF4" w14:textId="607A764D" w:rsidR="00F64EF4" w:rsidRDefault="00F64EF4" w:rsidP="00341469">
            <w:pPr>
              <w:pStyle w:val="Body"/>
              <w:numPr>
                <w:ilvl w:val="0"/>
                <w:numId w:val="9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Tanulók: A kérdések alapján megfogalmazzák a képeken ábrázolt személlyel kapcsolatos feltevéseiket</w:t>
            </w:r>
            <w:r w:rsidR="00341469">
              <w:rPr>
                <w:color w:val="auto"/>
              </w:rPr>
              <w:t xml:space="preserve">. </w:t>
            </w:r>
          </w:p>
          <w:p w14:paraId="7EB1BD01" w14:textId="41ADA407" w:rsidR="00341469" w:rsidRDefault="00341469" w:rsidP="00AE1A04">
            <w:pPr>
              <w:pStyle w:val="Body"/>
              <w:numPr>
                <w:ilvl w:val="1"/>
                <w:numId w:val="1"/>
              </w:numPr>
              <w:spacing w:after="0" w:line="240" w:lineRule="auto"/>
              <w:ind w:left="1080"/>
              <w:rPr>
                <w:color w:val="auto"/>
              </w:rPr>
            </w:pPr>
            <w:r w:rsidRPr="00341469">
              <w:rPr>
                <w:b/>
                <w:color w:val="auto"/>
              </w:rPr>
              <w:t>Eszközök:</w:t>
            </w:r>
            <w:r w:rsidRPr="00341469">
              <w:rPr>
                <w:color w:val="auto"/>
              </w:rPr>
              <w:t xml:space="preserve"> Feladatlap a következő kérdésekkel: </w:t>
            </w:r>
            <w:r w:rsidRPr="006826DD">
              <w:rPr>
                <w:i/>
                <w:color w:val="auto"/>
              </w:rPr>
              <w:t>Mikor készült a kép? Hány éves a képen látható személy? Melyik társadalmi rétegbe sorolható? Mi a foglalkozása?</w:t>
            </w:r>
            <w:r>
              <w:rPr>
                <w:color w:val="auto"/>
              </w:rPr>
              <w:t xml:space="preserve"> </w:t>
            </w:r>
            <w:r w:rsidR="00DB2DD5">
              <w:rPr>
                <w:color w:val="auto"/>
              </w:rPr>
              <w:t xml:space="preserve">Milyen belső tulajdonságokkal rendelkeznek. Minimum három belső tulajdonságot sorolj fel! </w:t>
            </w:r>
          </w:p>
          <w:p w14:paraId="59D2CA59" w14:textId="7DD62261" w:rsidR="00341469" w:rsidRDefault="006826DD" w:rsidP="00AE1A04">
            <w:pPr>
              <w:pStyle w:val="Body"/>
              <w:numPr>
                <w:ilvl w:val="1"/>
                <w:numId w:val="1"/>
              </w:numPr>
              <w:spacing w:after="0" w:line="240" w:lineRule="auto"/>
              <w:ind w:left="1080"/>
              <w:rPr>
                <w:color w:val="auto"/>
              </w:rPr>
            </w:pPr>
            <w:r w:rsidRPr="006826DD">
              <w:rPr>
                <w:b/>
                <w:color w:val="auto"/>
              </w:rPr>
              <w:t>Pedagógiai cél:</w:t>
            </w:r>
            <w:r>
              <w:rPr>
                <w:color w:val="auto"/>
              </w:rPr>
              <w:t xml:space="preserve"> Előzetes ismeretek aktivizálása, kritikai gondolkodás fejlesztése </w:t>
            </w:r>
          </w:p>
          <w:p w14:paraId="6E919C7E" w14:textId="77777777" w:rsidR="002D19B8" w:rsidRDefault="002D19B8" w:rsidP="006826DD">
            <w:pPr>
              <w:pStyle w:val="Body"/>
              <w:spacing w:after="0" w:line="240" w:lineRule="auto"/>
              <w:rPr>
                <w:b/>
                <w:color w:val="5B9BD5" w:themeColor="accent1"/>
              </w:rPr>
            </w:pPr>
          </w:p>
          <w:p w14:paraId="1AF1D9ED" w14:textId="4496F714" w:rsidR="006826DD" w:rsidRDefault="006826DD" w:rsidP="006826DD">
            <w:pPr>
              <w:pStyle w:val="Body"/>
              <w:spacing w:after="0" w:line="240" w:lineRule="auto"/>
              <w:rPr>
                <w:b/>
                <w:color w:val="5B9BD5" w:themeColor="accent1"/>
              </w:rPr>
            </w:pPr>
            <w:r w:rsidRPr="006826DD">
              <w:rPr>
                <w:b/>
                <w:color w:val="5B9BD5" w:themeColor="accent1"/>
              </w:rPr>
              <w:lastRenderedPageBreak/>
              <w:t>III.</w:t>
            </w:r>
            <w:r w:rsidRPr="006826DD">
              <w:rPr>
                <w:color w:val="5B9BD5" w:themeColor="accent1"/>
              </w:rPr>
              <w:t xml:space="preserve"> </w:t>
            </w:r>
            <w:r w:rsidRPr="006826DD">
              <w:rPr>
                <w:b/>
                <w:color w:val="5B9BD5" w:themeColor="accent1"/>
              </w:rPr>
              <w:t xml:space="preserve">Film </w:t>
            </w:r>
            <w:r w:rsidR="0081681A" w:rsidRPr="006826DD">
              <w:rPr>
                <w:b/>
                <w:color w:val="5B9BD5" w:themeColor="accent1"/>
              </w:rPr>
              <w:t xml:space="preserve">megtekintése </w:t>
            </w:r>
            <w:r w:rsidR="0081681A">
              <w:rPr>
                <w:b/>
                <w:color w:val="5B9BD5" w:themeColor="accent1"/>
              </w:rPr>
              <w:t>Idő</w:t>
            </w:r>
            <w:r>
              <w:rPr>
                <w:b/>
                <w:color w:val="5B9BD5" w:themeColor="accent1"/>
              </w:rPr>
              <w:t xml:space="preserve">: 7:07 perc </w:t>
            </w:r>
          </w:p>
          <w:p w14:paraId="3704A371" w14:textId="03EBFD7C" w:rsidR="006826DD" w:rsidRDefault="006826DD" w:rsidP="006826DD">
            <w:pPr>
              <w:pStyle w:val="Body"/>
              <w:numPr>
                <w:ilvl w:val="0"/>
                <w:numId w:val="10"/>
              </w:numPr>
              <w:spacing w:after="0" w:line="240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Munkaforma: </w:t>
            </w:r>
            <w:r w:rsidRPr="006826DD">
              <w:rPr>
                <w:color w:val="auto"/>
              </w:rPr>
              <w:t xml:space="preserve">frontális, közös </w:t>
            </w:r>
          </w:p>
          <w:p w14:paraId="0F684276" w14:textId="1B2253F9" w:rsidR="006826DD" w:rsidRDefault="006826DD" w:rsidP="006826DD">
            <w:pPr>
              <w:pStyle w:val="Body"/>
              <w:spacing w:after="0" w:line="240" w:lineRule="auto"/>
              <w:ind w:left="720"/>
              <w:rPr>
                <w:color w:val="auto"/>
              </w:rPr>
            </w:pPr>
            <w:r>
              <w:rPr>
                <w:b/>
                <w:color w:val="auto"/>
              </w:rPr>
              <w:t>Tevékenységek:</w:t>
            </w:r>
            <w:r>
              <w:rPr>
                <w:color w:val="auto"/>
              </w:rPr>
              <w:t xml:space="preserve"> </w:t>
            </w:r>
          </w:p>
          <w:p w14:paraId="0EFC3E45" w14:textId="00376EB8" w:rsidR="006826DD" w:rsidRDefault="006826DD" w:rsidP="006826DD">
            <w:pPr>
              <w:pStyle w:val="Body"/>
              <w:numPr>
                <w:ilvl w:val="0"/>
                <w:numId w:val="13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Tanár: Elindítja a számítógépet a film lejátszásához</w:t>
            </w:r>
            <w:r w:rsidR="00E35A8B">
              <w:rPr>
                <w:color w:val="auto"/>
              </w:rPr>
              <w:t xml:space="preserve">. A </w:t>
            </w:r>
            <w:r w:rsidR="0081681A">
              <w:rPr>
                <w:color w:val="auto"/>
              </w:rPr>
              <w:t>film</w:t>
            </w:r>
            <w:r w:rsidR="00E35A8B">
              <w:rPr>
                <w:color w:val="auto"/>
              </w:rPr>
              <w:t xml:space="preserve"> lejátszása után felszólítja a tanulókat, hogy vessék össze a hallott információkat a saját feltevéseikkel. A feladat végén összefoglalja a tanulságot: </w:t>
            </w:r>
            <w:r w:rsidR="0081681A">
              <w:rPr>
                <w:color w:val="auto"/>
              </w:rPr>
              <w:t>„Addig</w:t>
            </w:r>
            <w:r w:rsidR="00E35A8B">
              <w:rPr>
                <w:color w:val="auto"/>
              </w:rPr>
              <w:t xml:space="preserve"> nem alkothatunk véleményt senkiről, amíg meg nem ismerjük.” </w:t>
            </w:r>
          </w:p>
          <w:p w14:paraId="55EA59B7" w14:textId="07062933" w:rsidR="006826DD" w:rsidRDefault="006826DD" w:rsidP="006826DD">
            <w:pPr>
              <w:pStyle w:val="Body"/>
              <w:numPr>
                <w:ilvl w:val="0"/>
                <w:numId w:val="13"/>
              </w:num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Tanulók: Megnézik a filmet, közben magukban összevetik feltevéseiket a filmben látottakkal és az ott szereplő információkkal </w:t>
            </w:r>
          </w:p>
          <w:p w14:paraId="74FC7034" w14:textId="0BDA6FCC" w:rsidR="006826DD" w:rsidRDefault="006826DD" w:rsidP="006826DD">
            <w:pPr>
              <w:pStyle w:val="Body"/>
              <w:numPr>
                <w:ilvl w:val="0"/>
                <w:numId w:val="13"/>
              </w:numPr>
              <w:spacing w:after="0" w:line="240" w:lineRule="auto"/>
              <w:rPr>
                <w:color w:val="auto"/>
              </w:rPr>
            </w:pPr>
            <w:r w:rsidRPr="006826DD">
              <w:rPr>
                <w:b/>
                <w:color w:val="auto"/>
              </w:rPr>
              <w:t>eszközök</w:t>
            </w:r>
            <w:r>
              <w:rPr>
                <w:color w:val="auto"/>
              </w:rPr>
              <w:t>: számítógép, hangszóró, projektor</w:t>
            </w:r>
          </w:p>
          <w:p w14:paraId="55FFADCA" w14:textId="38A03163" w:rsidR="006826DD" w:rsidRDefault="002D19B8" w:rsidP="006826DD">
            <w:pPr>
              <w:pStyle w:val="Body"/>
              <w:spacing w:after="0" w:line="240" w:lineRule="auto"/>
              <w:ind w:left="360"/>
              <w:rPr>
                <w:color w:val="auto"/>
              </w:rPr>
            </w:pPr>
            <w:r>
              <w:rPr>
                <w:b/>
                <w:color w:val="auto"/>
              </w:rPr>
              <w:t>Pedagógia</w:t>
            </w:r>
            <w:r w:rsidR="006826DD">
              <w:rPr>
                <w:b/>
                <w:color w:val="auto"/>
              </w:rPr>
              <w:t xml:space="preserve"> cél</w:t>
            </w:r>
            <w:r w:rsidR="006826DD" w:rsidRPr="006826DD">
              <w:rPr>
                <w:color w:val="auto"/>
              </w:rPr>
              <w:t>:</w:t>
            </w:r>
            <w:r w:rsidR="006826DD">
              <w:rPr>
                <w:color w:val="auto"/>
              </w:rPr>
              <w:t xml:space="preserve"> A feltevések és a hallott információk összevetése, kritikai gondolkodás fejlesztése. </w:t>
            </w:r>
          </w:p>
          <w:p w14:paraId="48C2EB5A" w14:textId="41EE73C6" w:rsidR="00E35A8B" w:rsidRDefault="00E35A8B" w:rsidP="00E35A8B">
            <w:pPr>
              <w:pStyle w:val="Body"/>
              <w:spacing w:after="0" w:line="240" w:lineRule="auto"/>
              <w:rPr>
                <w:b/>
                <w:color w:val="0070C0"/>
              </w:rPr>
            </w:pPr>
            <w:r>
              <w:rPr>
                <w:color w:val="auto"/>
              </w:rPr>
              <w:t xml:space="preserve">IV. </w:t>
            </w:r>
            <w:r w:rsidRPr="00E35A8B">
              <w:rPr>
                <w:b/>
                <w:color w:val="0070C0"/>
              </w:rPr>
              <w:t>A képeken és a filmen szereplő személyek megismerése</w:t>
            </w:r>
            <w:r w:rsidR="0081681A">
              <w:rPr>
                <w:b/>
                <w:color w:val="0070C0"/>
              </w:rPr>
              <w:t>. Idő</w:t>
            </w:r>
            <w:r w:rsidR="002D19B8">
              <w:rPr>
                <w:b/>
                <w:color w:val="0070C0"/>
              </w:rPr>
              <w:t xml:space="preserve">: </w:t>
            </w:r>
            <w:r w:rsidR="001B6F07">
              <w:rPr>
                <w:b/>
                <w:color w:val="0070C0"/>
              </w:rPr>
              <w:t>8</w:t>
            </w:r>
            <w:r>
              <w:rPr>
                <w:b/>
                <w:color w:val="0070C0"/>
              </w:rPr>
              <w:t xml:space="preserve"> perc.</w:t>
            </w:r>
          </w:p>
          <w:p w14:paraId="337721B7" w14:textId="30D8C6C8" w:rsidR="00E35A8B" w:rsidRDefault="00E35A8B" w:rsidP="001B6F07">
            <w:pPr>
              <w:pStyle w:val="Body"/>
              <w:numPr>
                <w:ilvl w:val="0"/>
                <w:numId w:val="16"/>
              </w:numPr>
              <w:spacing w:after="0" w:line="240" w:lineRule="auto"/>
              <w:rPr>
                <w:b/>
                <w:color w:val="auto"/>
              </w:rPr>
            </w:pPr>
            <w:r w:rsidRPr="00E35A8B">
              <w:rPr>
                <w:b/>
                <w:color w:val="auto"/>
              </w:rPr>
              <w:t xml:space="preserve">Munkaforma: </w:t>
            </w:r>
            <w:r w:rsidR="0081681A">
              <w:rPr>
                <w:b/>
                <w:color w:val="auto"/>
              </w:rPr>
              <w:t>c</w:t>
            </w:r>
            <w:r>
              <w:rPr>
                <w:b/>
                <w:color w:val="auto"/>
              </w:rPr>
              <w:t xml:space="preserve">soportos </w:t>
            </w:r>
            <w:r w:rsidR="00183B0E">
              <w:rPr>
                <w:b/>
                <w:color w:val="auto"/>
              </w:rPr>
              <w:t xml:space="preserve"> </w:t>
            </w:r>
          </w:p>
          <w:p w14:paraId="3301B98D" w14:textId="4F09092F" w:rsidR="00E35A8B" w:rsidRDefault="00E35A8B" w:rsidP="001B6F07">
            <w:pPr>
              <w:pStyle w:val="Body"/>
              <w:numPr>
                <w:ilvl w:val="0"/>
                <w:numId w:val="16"/>
              </w:num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Tevékenységek: </w:t>
            </w:r>
          </w:p>
          <w:p w14:paraId="40F5A3A3" w14:textId="1ABC085D" w:rsidR="00E35A8B" w:rsidRPr="00183B0E" w:rsidRDefault="00E35A8B" w:rsidP="001B6F07">
            <w:pPr>
              <w:pStyle w:val="Body"/>
              <w:numPr>
                <w:ilvl w:val="0"/>
                <w:numId w:val="17"/>
              </w:numPr>
              <w:spacing w:after="0" w:line="240" w:lineRule="auto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Tanár: </w:t>
            </w:r>
            <w:r w:rsidRPr="00183B0E">
              <w:rPr>
                <w:color w:val="auto"/>
              </w:rPr>
              <w:t xml:space="preserve">Megkéri a csoportokat, hogy fordítsák meg a kirakott képet és a hátoldalon lévő QR –kódot olvassák le telefonjuk segítségével. </w:t>
            </w:r>
            <w:r w:rsidR="00183B0E" w:rsidRPr="00183B0E">
              <w:rPr>
                <w:color w:val="auto"/>
              </w:rPr>
              <w:t xml:space="preserve">Megkéri a diákokat, hogy írják fel az adott személy nevét és jegyzeteljék le az adott személy életének fontos fordulópontjait, foglalkozását, jelentőségét, sorsát (munkaszolgálat, koncentrációs </w:t>
            </w:r>
            <w:r w:rsidR="002D19B8" w:rsidRPr="00183B0E">
              <w:rPr>
                <w:color w:val="auto"/>
              </w:rPr>
              <w:t>tábor</w:t>
            </w:r>
            <w:r w:rsidR="00183B0E" w:rsidRPr="00183B0E">
              <w:rPr>
                <w:color w:val="auto"/>
              </w:rPr>
              <w:t xml:space="preserve"> </w:t>
            </w:r>
            <w:r w:rsidR="0081681A" w:rsidRPr="00183B0E">
              <w:rPr>
                <w:color w:val="auto"/>
              </w:rPr>
              <w:t>stb.</w:t>
            </w:r>
            <w:r w:rsidR="00183B0E" w:rsidRPr="00183B0E">
              <w:rPr>
                <w:color w:val="auto"/>
              </w:rPr>
              <w:t>)</w:t>
            </w:r>
            <w:r w:rsidR="00183B0E">
              <w:rPr>
                <w:color w:val="auto"/>
              </w:rPr>
              <w:t xml:space="preserve">. A csoportok közt sétál, koordinál, segít. </w:t>
            </w:r>
            <w:r w:rsidR="00E04F34">
              <w:rPr>
                <w:color w:val="auto"/>
              </w:rPr>
              <w:t>A felsorol</w:t>
            </w:r>
            <w:r w:rsidR="0081681A">
              <w:rPr>
                <w:color w:val="auto"/>
              </w:rPr>
              <w:t>t</w:t>
            </w:r>
            <w:r w:rsidR="00E04F34">
              <w:rPr>
                <w:color w:val="auto"/>
              </w:rPr>
              <w:t xml:space="preserve"> szempontokat prezentációban kivetíti. </w:t>
            </w:r>
          </w:p>
          <w:p w14:paraId="7556EE8D" w14:textId="23F00459" w:rsidR="00E35A8B" w:rsidRDefault="00E35A8B" w:rsidP="001B6F07">
            <w:pPr>
              <w:pStyle w:val="Body"/>
              <w:numPr>
                <w:ilvl w:val="0"/>
                <w:numId w:val="17"/>
              </w:numPr>
              <w:spacing w:after="0" w:line="240" w:lineRule="auto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Tanulók: </w:t>
            </w:r>
            <w:r w:rsidRPr="00183B0E">
              <w:rPr>
                <w:color w:val="auto"/>
              </w:rPr>
              <w:t>Telefonj</w:t>
            </w:r>
            <w:r w:rsidR="0081681A">
              <w:rPr>
                <w:color w:val="auto"/>
              </w:rPr>
              <w:t>uk segítségével leolvassák a QR-</w:t>
            </w:r>
            <w:r w:rsidRPr="00183B0E">
              <w:rPr>
                <w:color w:val="auto"/>
              </w:rPr>
              <w:t xml:space="preserve">kódot. A kód </w:t>
            </w:r>
            <w:r w:rsidR="00183B0E" w:rsidRPr="00183B0E">
              <w:rPr>
                <w:color w:val="auto"/>
              </w:rPr>
              <w:t>a képen szereplő személy fényképéhez és a róla szóló információs oldalhoz navigálja a diákokat. A diákok felírják a személy nevét és írásban rögzít</w:t>
            </w:r>
            <w:r w:rsidR="0081681A">
              <w:rPr>
                <w:color w:val="auto"/>
              </w:rPr>
              <w:t>ik a legfontosabb információkat</w:t>
            </w:r>
            <w:r w:rsidR="001546A0">
              <w:rPr>
                <w:color w:val="auto"/>
              </w:rPr>
              <w:t xml:space="preserve"> (</w:t>
            </w:r>
            <w:r w:rsidR="00183B0E" w:rsidRPr="00183B0E">
              <w:rPr>
                <w:color w:val="auto"/>
              </w:rPr>
              <w:t>adatok, foglalkozás, jelentőség, személyes sorsuk (munkaszolgálat, koncentrációs tábor)</w:t>
            </w:r>
            <w:r w:rsidR="001546A0">
              <w:rPr>
                <w:color w:val="auto"/>
              </w:rPr>
              <w:t>.</w:t>
            </w:r>
            <w:r w:rsidR="00183B0E" w:rsidRPr="00183B0E">
              <w:rPr>
                <w:color w:val="auto"/>
              </w:rPr>
              <w:t xml:space="preserve"> </w:t>
            </w:r>
          </w:p>
          <w:p w14:paraId="4CB8FA17" w14:textId="73DD4E75" w:rsidR="00183B0E" w:rsidRPr="001B6F07" w:rsidRDefault="00183B0E" w:rsidP="001B6F07">
            <w:pPr>
              <w:pStyle w:val="Body"/>
              <w:numPr>
                <w:ilvl w:val="0"/>
                <w:numId w:val="16"/>
              </w:numPr>
              <w:spacing w:after="0" w:line="240" w:lineRule="auto"/>
              <w:rPr>
                <w:color w:val="auto"/>
              </w:rPr>
            </w:pPr>
            <w:r w:rsidRPr="00183B0E">
              <w:rPr>
                <w:b/>
                <w:color w:val="auto"/>
              </w:rPr>
              <w:t>Eszköz</w:t>
            </w:r>
            <w:r w:rsidR="001B6F07">
              <w:rPr>
                <w:b/>
                <w:color w:val="auto"/>
              </w:rPr>
              <w:t xml:space="preserve">: </w:t>
            </w:r>
            <w:r w:rsidR="001B6F07" w:rsidRPr="001B6F07">
              <w:rPr>
                <w:color w:val="auto"/>
              </w:rPr>
              <w:t>Okostelefon</w:t>
            </w:r>
          </w:p>
          <w:p w14:paraId="55EAABC7" w14:textId="560FE7C7" w:rsidR="00183B0E" w:rsidRDefault="00183B0E" w:rsidP="001B6F07">
            <w:pPr>
              <w:pStyle w:val="Body"/>
              <w:numPr>
                <w:ilvl w:val="0"/>
                <w:numId w:val="16"/>
              </w:numPr>
              <w:spacing w:after="0" w:line="240" w:lineRule="auto"/>
            </w:pPr>
            <w:r w:rsidRPr="00183B0E">
              <w:rPr>
                <w:b/>
              </w:rPr>
              <w:t>Pedagógiai cél:</w:t>
            </w:r>
            <w:r>
              <w:t xml:space="preserve"> I</w:t>
            </w:r>
            <w:r w:rsidR="001B6F07">
              <w:t>nformáció</w:t>
            </w:r>
            <w:r>
              <w:t xml:space="preserve">szerzés, szövegértés, lényeglátás, együttműködés fejlesztése </w:t>
            </w:r>
          </w:p>
          <w:p w14:paraId="3D1FD649" w14:textId="0C36CFDF" w:rsidR="00183B0E" w:rsidRPr="001546A0" w:rsidRDefault="00183B0E">
            <w:pPr>
              <w:pStyle w:val="Body"/>
              <w:spacing w:after="0" w:line="240" w:lineRule="auto"/>
              <w:rPr>
                <w:b/>
                <w:color w:val="0070C0"/>
              </w:rPr>
            </w:pPr>
            <w:r>
              <w:t xml:space="preserve">V. </w:t>
            </w:r>
            <w:r w:rsidRPr="001546A0">
              <w:rPr>
                <w:b/>
                <w:color w:val="0070C0"/>
              </w:rPr>
              <w:t xml:space="preserve">Tudásmegosztás </w:t>
            </w:r>
            <w:r w:rsidR="001B6F07" w:rsidRPr="001546A0">
              <w:rPr>
                <w:b/>
                <w:color w:val="0070C0"/>
              </w:rPr>
              <w:t>Idő: 8 perc</w:t>
            </w:r>
          </w:p>
          <w:p w14:paraId="1E505F48" w14:textId="29F961E0" w:rsidR="00B61305" w:rsidRDefault="001B6F07" w:rsidP="001B6F07">
            <w:pPr>
              <w:pStyle w:val="Body"/>
              <w:numPr>
                <w:ilvl w:val="0"/>
                <w:numId w:val="18"/>
              </w:numPr>
              <w:spacing w:after="0" w:line="240" w:lineRule="auto"/>
            </w:pPr>
            <w:r w:rsidRPr="001B6F07">
              <w:rPr>
                <w:b/>
              </w:rPr>
              <w:t>Munkaform</w:t>
            </w:r>
            <w:r>
              <w:t>a: csoportos és pármunka</w:t>
            </w:r>
          </w:p>
          <w:p w14:paraId="5F2C8CB7" w14:textId="2807200F" w:rsidR="001B6F07" w:rsidRDefault="001B6F07" w:rsidP="001B6F07">
            <w:pPr>
              <w:pStyle w:val="Body"/>
              <w:numPr>
                <w:ilvl w:val="0"/>
                <w:numId w:val="18"/>
              </w:numPr>
              <w:spacing w:after="0" w:line="240" w:lineRule="auto"/>
              <w:rPr>
                <w:b/>
              </w:rPr>
            </w:pPr>
            <w:r w:rsidRPr="001B6F07">
              <w:rPr>
                <w:b/>
              </w:rPr>
              <w:t xml:space="preserve">Tevékenység: </w:t>
            </w:r>
          </w:p>
          <w:p w14:paraId="0FFBD427" w14:textId="77777777" w:rsidR="001B6F07" w:rsidRDefault="001B6F07" w:rsidP="001B6F07">
            <w:pPr>
              <w:pStyle w:val="Body"/>
              <w:spacing w:after="0" w:line="240" w:lineRule="auto"/>
              <w:ind w:left="720"/>
            </w:pPr>
            <w:r>
              <w:rPr>
                <w:b/>
              </w:rPr>
              <w:t xml:space="preserve">Tanár: </w:t>
            </w:r>
            <w:r w:rsidRPr="001B6F07">
              <w:t xml:space="preserve">Minden csoport asztalára letesz egy borítékot. A borítékból a tanulók 1-től 4-ig sorszámot húznak.  </w:t>
            </w:r>
          </w:p>
          <w:p w14:paraId="3465A668" w14:textId="609C22C3" w:rsidR="001B6F07" w:rsidRDefault="001B6F07" w:rsidP="001B6F07">
            <w:pPr>
              <w:pStyle w:val="Body"/>
              <w:spacing w:after="0" w:line="240" w:lineRule="auto"/>
              <w:ind w:left="720"/>
            </w:pPr>
            <w:r>
              <w:rPr>
                <w:b/>
              </w:rPr>
              <w:t>Tanuló:</w:t>
            </w:r>
            <w:r>
              <w:t xml:space="preserve"> </w:t>
            </w:r>
            <w:r w:rsidR="00DB2DD5">
              <w:t xml:space="preserve">Minden 1. sorszámú tanuló összeül és egymásnak megtanítják saját személyük élettörténetét. Ugyanígy összeülnek a 2. 3. 4. sorszámú tanulók és megtanítják saját személyük élettörténetét. </w:t>
            </w:r>
          </w:p>
          <w:p w14:paraId="339BF13E" w14:textId="6F1666B3" w:rsidR="001B6F07" w:rsidRDefault="001B6F07" w:rsidP="001B6F07">
            <w:pPr>
              <w:pStyle w:val="Body"/>
              <w:spacing w:after="0" w:line="240" w:lineRule="auto"/>
            </w:pPr>
            <w:r>
              <w:rPr>
                <w:b/>
              </w:rPr>
              <w:t>Pedagógiai tevékenység:</w:t>
            </w:r>
            <w:r>
              <w:t xml:space="preserve"> tudásmegosztás, kommunikáció fejlesztése, </w:t>
            </w:r>
          </w:p>
          <w:p w14:paraId="496ECF52" w14:textId="1C34B35C" w:rsidR="001B6F07" w:rsidRPr="001546A0" w:rsidRDefault="001546A0" w:rsidP="001B6F07">
            <w:pPr>
              <w:pStyle w:val="Body"/>
              <w:spacing w:after="0" w:line="240" w:lineRule="auto"/>
              <w:rPr>
                <w:b/>
              </w:rPr>
            </w:pPr>
            <w:r w:rsidRPr="001546A0">
              <w:rPr>
                <w:b/>
                <w:color w:val="0070C0"/>
              </w:rPr>
              <w:t>VI. Összefoglalás. Idő: 8 perc</w:t>
            </w:r>
          </w:p>
          <w:p w14:paraId="78F329CB" w14:textId="235D0524" w:rsidR="001B6F07" w:rsidRDefault="001B6F07" w:rsidP="001546A0">
            <w:pPr>
              <w:pStyle w:val="Body"/>
              <w:numPr>
                <w:ilvl w:val="0"/>
                <w:numId w:val="20"/>
              </w:numPr>
              <w:spacing w:after="0" w:line="240" w:lineRule="auto"/>
            </w:pPr>
            <w:r w:rsidRPr="001546A0">
              <w:rPr>
                <w:b/>
              </w:rPr>
              <w:t>Munkaforma:</w:t>
            </w:r>
            <w:r>
              <w:t xml:space="preserve"> </w:t>
            </w:r>
            <w:r w:rsidR="00E04F34">
              <w:t>egyéni és közös, frontális munka</w:t>
            </w:r>
          </w:p>
          <w:p w14:paraId="429AFD69" w14:textId="4D81BE59" w:rsidR="001546A0" w:rsidRPr="001546A0" w:rsidRDefault="001546A0" w:rsidP="001546A0">
            <w:pPr>
              <w:pStyle w:val="Body"/>
              <w:numPr>
                <w:ilvl w:val="0"/>
                <w:numId w:val="20"/>
              </w:numPr>
              <w:spacing w:after="0" w:line="240" w:lineRule="auto"/>
              <w:rPr>
                <w:b/>
              </w:rPr>
            </w:pPr>
            <w:r w:rsidRPr="001546A0">
              <w:rPr>
                <w:b/>
              </w:rPr>
              <w:t xml:space="preserve">Tevékenység: </w:t>
            </w:r>
          </w:p>
          <w:p w14:paraId="0FAEC049" w14:textId="498E8314" w:rsidR="00B61305" w:rsidRDefault="00E04F34" w:rsidP="001546A0">
            <w:pPr>
              <w:pStyle w:val="Body"/>
              <w:numPr>
                <w:ilvl w:val="0"/>
                <w:numId w:val="19"/>
              </w:numPr>
              <w:spacing w:after="0" w:line="240" w:lineRule="auto"/>
            </w:pPr>
            <w:r w:rsidRPr="001546A0">
              <w:rPr>
                <w:b/>
              </w:rPr>
              <w:t>Tanár</w:t>
            </w:r>
            <w:r>
              <w:t xml:space="preserve">: Megkér minden csoportból egy-egy tanulót, hogy foglalja össze a hat személy életének legfontosabb mozzanatait a kivetített szempontok alapján. </w:t>
            </w:r>
            <w:r w:rsidR="00351190">
              <w:t xml:space="preserve"> Az összefoglalások után házi feladatnak adja, hogy a tanulók nézzenek utána, hogy ki volt a filmben megemlített </w:t>
            </w:r>
            <w:proofErr w:type="spellStart"/>
            <w:r w:rsidR="00351190">
              <w:t>Jaros</w:t>
            </w:r>
            <w:r w:rsidR="001546A0">
              <w:t>s</w:t>
            </w:r>
            <w:proofErr w:type="spellEnd"/>
            <w:r w:rsidR="00351190">
              <w:t xml:space="preserve"> Andor, Endre László, </w:t>
            </w:r>
            <w:proofErr w:type="spellStart"/>
            <w:r w:rsidR="00351190">
              <w:t>Baky</w:t>
            </w:r>
            <w:proofErr w:type="spellEnd"/>
            <w:r w:rsidR="001546A0">
              <w:t xml:space="preserve"> </w:t>
            </w:r>
            <w:r w:rsidR="00351190">
              <w:t>László</w:t>
            </w:r>
          </w:p>
          <w:p w14:paraId="736DA5D6" w14:textId="74937B27" w:rsidR="00E04F34" w:rsidRDefault="001546A0" w:rsidP="001546A0">
            <w:pPr>
              <w:pStyle w:val="Body"/>
              <w:numPr>
                <w:ilvl w:val="0"/>
                <w:numId w:val="19"/>
              </w:numPr>
              <w:spacing w:after="0" w:line="240" w:lineRule="auto"/>
            </w:pPr>
            <w:r w:rsidRPr="001546A0">
              <w:rPr>
                <w:b/>
              </w:rPr>
              <w:t>T</w:t>
            </w:r>
            <w:r w:rsidR="00E04F34" w:rsidRPr="001546A0">
              <w:rPr>
                <w:b/>
              </w:rPr>
              <w:t>anuló</w:t>
            </w:r>
            <w:r w:rsidR="00E04F34">
              <w:t xml:space="preserve">: A tanulók összefoglalják a filmben szereplő személyek </w:t>
            </w:r>
            <w:r>
              <w:t>(Bárány</w:t>
            </w:r>
            <w:r w:rsidR="00E04F34">
              <w:t xml:space="preserve"> Péter, Papp</w:t>
            </w:r>
            <w:r>
              <w:t xml:space="preserve"> Károly</w:t>
            </w:r>
            <w:r w:rsidR="00E04F34">
              <w:t xml:space="preserve">, Ács Sándor, Kornfeld Ferenc, Sztójay Döme, Szálasi Ferenc) életét. </w:t>
            </w:r>
          </w:p>
          <w:p w14:paraId="67317903" w14:textId="313DF434" w:rsidR="0013725C" w:rsidRPr="001546A0" w:rsidRDefault="001546A0">
            <w:pPr>
              <w:pStyle w:val="Body"/>
              <w:spacing w:after="0"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VII. Reflektálás. Idő</w:t>
            </w:r>
            <w:r w:rsidR="0013725C" w:rsidRPr="001546A0">
              <w:rPr>
                <w:b/>
                <w:color w:val="0070C0"/>
              </w:rPr>
              <w:t xml:space="preserve"> </w:t>
            </w:r>
            <w:r w:rsidR="0081681A" w:rsidRPr="001546A0">
              <w:rPr>
                <w:b/>
                <w:color w:val="0070C0"/>
              </w:rPr>
              <w:t>2 perc</w:t>
            </w:r>
          </w:p>
          <w:p w14:paraId="0C6414B7" w14:textId="5ADBAFFB" w:rsidR="0013725C" w:rsidRDefault="0013725C" w:rsidP="001546A0">
            <w:pPr>
              <w:pStyle w:val="Body"/>
              <w:spacing w:after="0" w:line="240" w:lineRule="auto"/>
            </w:pPr>
            <w:r>
              <w:t xml:space="preserve">A tanár összefoglalja az órát. Utal arra, hogy a magyarországi zsidók is magyarok. Dolgoztak, tehát </w:t>
            </w:r>
            <w:r w:rsidR="001546A0">
              <w:t>felelősséggel</w:t>
            </w:r>
            <w:r>
              <w:t xml:space="preserve"> viseltettek a közösségért, az országért. Szerettek, kapcsolataik, gyermekeik voltak, tehát EMBEREK is voltak. A társadalmi </w:t>
            </w:r>
            <w:r w:rsidR="001546A0">
              <w:t>hovatartozásukat</w:t>
            </w:r>
            <w:r>
              <w:t xml:space="preserve"> kiemeli. Utal arra, hogy a korszak összes társadalmi </w:t>
            </w:r>
            <w:proofErr w:type="spellStart"/>
            <w:r>
              <w:t>rétege</w:t>
            </w:r>
            <w:proofErr w:type="spellEnd"/>
            <w:r>
              <w:t xml:space="preserve"> képviselteti magát a hazai zsidóságon belül. Felhívja a figyelmet, hogy a megfelelési szándék </w:t>
            </w:r>
            <w:r>
              <w:lastRenderedPageBreak/>
              <w:t>hiába</w:t>
            </w:r>
            <w:r w:rsidR="001546A0">
              <w:t xml:space="preserve">való </w:t>
            </w:r>
            <w:r>
              <w:t xml:space="preserve">volt, hiszen a hazai zsidóság sorsa </w:t>
            </w:r>
            <w:r w:rsidR="00C65E87">
              <w:t>megpecsételődött</w:t>
            </w:r>
            <w:r>
              <w:t xml:space="preserve">. Utal arra, hogy 1945 után a visszatértek próbáltak túlélni. Az itt maradók tovább élték az életüket az összes nehézség ellenére és megfelelni annak a hazának, amely nem állt ki értük és kivetette őket. </w:t>
            </w:r>
          </w:p>
        </w:tc>
      </w:tr>
      <w:tr w:rsidR="00B61305" w:rsidRPr="00AB1B8B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17015E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geredm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nyek</w:t>
            </w:r>
            <w:proofErr w:type="spellEnd"/>
            <w:r>
              <w:rPr>
                <w:b/>
                <w:bCs/>
              </w:rPr>
              <w:t>, produktumok</w:t>
            </w:r>
          </w:p>
        </w:tc>
      </w:tr>
      <w:tr w:rsidR="00B61305" w:rsidRPr="00AB1B8B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608F8497" w:rsidR="00B61305" w:rsidRDefault="0017015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eredm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zzel</w:t>
            </w:r>
            <w:proofErr w:type="spellEnd"/>
            <w:r w:rsidR="00C52A7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0FDAD7AC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9909B8D" w14:textId="1B853E9F" w:rsidR="00B61305" w:rsidRDefault="001546A0" w:rsidP="0013725C">
            <w:pPr>
              <w:pStyle w:val="Body"/>
              <w:spacing w:after="0" w:line="240" w:lineRule="auto"/>
            </w:pPr>
            <w:r>
              <w:t>A diákok</w:t>
            </w:r>
            <w:r w:rsidR="00E04F34">
              <w:t xml:space="preserve"> megértik, hogy a </w:t>
            </w:r>
            <w:r w:rsidR="0013725C">
              <w:t>M</w:t>
            </w:r>
            <w:r w:rsidR="00E04F34">
              <w:t xml:space="preserve">agyarországon élő zsidó emberek épp olyanok voltak, mint a magyarok. Emberek voltak, akik dolgoztak, szerettek, gyermeket neveltek. </w:t>
            </w:r>
            <w:r w:rsidR="0013725C">
              <w:t>Leszámo</w:t>
            </w:r>
            <w:r>
              <w:t>lnak azzal az előítélettel, hog</w:t>
            </w:r>
            <w:r w:rsidR="0013725C">
              <w:t>y</w:t>
            </w:r>
            <w:r>
              <w:t xml:space="preserve"> </w:t>
            </w:r>
            <w:r w:rsidR="0013725C">
              <w:t>a zsidók nagyon gazdagok. Látják, hogy a magyarországi zsidók körében is megtaláljuk a dualizmus korszaká</w:t>
            </w:r>
            <w:r w:rsidR="00C65E87">
              <w:t xml:space="preserve">nak összes társadalmi rétegét. </w:t>
            </w:r>
            <w:r>
              <w:t>(nagypolgár</w:t>
            </w:r>
            <w:r w:rsidR="00C65E87">
              <w:t>, közép és kispolgár, paraszt, polgári középosztály, munkás</w:t>
            </w:r>
          </w:p>
        </w:tc>
      </w:tr>
      <w:tr w:rsidR="00B61305" w:rsidRPr="00AB1B8B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17015E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  <w:proofErr w:type="spellEnd"/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513DA2AF" w:rsidR="00B61305" w:rsidRDefault="0017015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</w:t>
            </w:r>
            <w:proofErr w:type="spellEnd"/>
            <w:r>
              <w:rPr>
                <w:i/>
                <w:iCs/>
              </w:rPr>
              <w:t xml:space="preserve"> (pl. </w:t>
            </w:r>
            <w:proofErr w:type="spellStart"/>
            <w:r>
              <w:rPr>
                <w:i/>
                <w:iCs/>
              </w:rPr>
              <w:t>fot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vide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essz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 </w:t>
            </w:r>
            <w:proofErr w:type="spellStart"/>
            <w:r>
              <w:rPr>
                <w:i/>
                <w:iCs/>
                <w:lang w:val="da-DK"/>
              </w:rPr>
              <w:t>stb</w:t>
            </w:r>
            <w:proofErr w:type="spellEnd"/>
            <w:r>
              <w:rPr>
                <w:i/>
                <w:iCs/>
                <w:lang w:val="da-DK"/>
              </w:rPr>
              <w:t xml:space="preserve">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mmel</w:t>
            </w:r>
            <w:proofErr w:type="spellEnd"/>
            <w:r>
              <w:rPr>
                <w:i/>
                <w:iCs/>
              </w:rPr>
              <w:t xml:space="preserve"> </w:t>
            </w:r>
            <w:r w:rsidR="002D19B8">
              <w:rPr>
                <w:i/>
                <w:iCs/>
              </w:rPr>
              <w:t xml:space="preserve">vesszük, </w:t>
            </w:r>
            <w:proofErr w:type="gramStart"/>
            <w:r w:rsidR="002D19B8">
              <w:rPr>
                <w:i/>
                <w:iCs/>
              </w:rPr>
              <w:t>ha</w:t>
            </w:r>
            <w:proofErr w:type="gramEnd"/>
            <w:r>
              <w:rPr>
                <w:i/>
                <w:iCs/>
              </w:rPr>
              <w:t xml:space="preserve"> elkülditek nekünk.</w:t>
            </w:r>
          </w:p>
          <w:p w14:paraId="478C22A1" w14:textId="77777777" w:rsidR="002D19B8" w:rsidRDefault="002D19B8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E4247BF" w14:textId="67FAD856" w:rsidR="0013725C" w:rsidRPr="001546A0" w:rsidRDefault="0013725C">
            <w:pPr>
              <w:pStyle w:val="Body"/>
              <w:spacing w:after="0" w:line="240" w:lineRule="auto"/>
              <w:rPr>
                <w:iCs/>
              </w:rPr>
            </w:pPr>
            <w:r w:rsidRPr="001546A0">
              <w:rPr>
                <w:iCs/>
              </w:rPr>
              <w:t xml:space="preserve">Később 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17015E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rt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  <w:lang w:val="nl-NL"/>
              </w:rPr>
              <w:t>kel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:rsidRPr="00D271D0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045C43ED" w:rsidR="00B61305" w:rsidRDefault="0017015E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rt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proofErr w:type="spellStart"/>
            <w:r>
              <w:rPr>
                <w:i/>
                <w:iCs/>
              </w:rPr>
              <w:t>ákok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munkájá</w:t>
            </w:r>
            <w:proofErr w:type="spellEnd"/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5367CCCD" w14:textId="492239FA" w:rsidR="0013725C" w:rsidRPr="001546A0" w:rsidRDefault="001546A0">
            <w:pPr>
              <w:pStyle w:val="Body"/>
              <w:spacing w:after="0" w:line="240" w:lineRule="auto"/>
              <w:rPr>
                <w:iCs/>
                <w:lang w:eastAsia="zh-TW"/>
              </w:rPr>
            </w:pPr>
            <w:r w:rsidRPr="001546A0">
              <w:rPr>
                <w:iCs/>
                <w:lang w:eastAsia="zh-TW"/>
              </w:rPr>
              <w:t xml:space="preserve">A legaktívabb csoport órai </w:t>
            </w:r>
            <w:r w:rsidR="002D19B8" w:rsidRPr="001546A0">
              <w:rPr>
                <w:iCs/>
                <w:lang w:eastAsia="zh-TW"/>
              </w:rPr>
              <w:t>munkájukra jelest</w:t>
            </w:r>
            <w:r w:rsidR="0013725C" w:rsidRPr="001546A0">
              <w:rPr>
                <w:iCs/>
                <w:lang w:eastAsia="zh-TW"/>
              </w:rPr>
              <w:t xml:space="preserve"> kap</w:t>
            </w:r>
            <w:r w:rsidRPr="001546A0">
              <w:rPr>
                <w:iCs/>
                <w:lang w:eastAsia="zh-TW"/>
              </w:rPr>
              <w:t>nak</w:t>
            </w:r>
            <w:r w:rsidR="0013725C" w:rsidRPr="001546A0">
              <w:rPr>
                <w:iCs/>
                <w:lang w:eastAsia="zh-TW"/>
              </w:rPr>
              <w:t xml:space="preserve">. Az egyéni összefoglalásokat szóbeli jeles felelettel értékelem. </w:t>
            </w: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  <w:rPr>
                <w:lang w:eastAsia="zh-TW"/>
              </w:rPr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17015E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:rsidRPr="00D271D0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510E0F9B" w:rsidR="00B61305" w:rsidRPr="00351190" w:rsidRDefault="0017015E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proofErr w:type="spellEnd"/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01DD1E76" w14:textId="7AFE0522" w:rsidR="0013725C" w:rsidRPr="001546A0" w:rsidRDefault="0013725C">
            <w:pPr>
              <w:pStyle w:val="Body"/>
              <w:spacing w:after="0" w:line="240" w:lineRule="auto"/>
              <w:rPr>
                <w:iCs/>
                <w:lang w:eastAsia="zh-TW"/>
              </w:rPr>
            </w:pPr>
            <w:r w:rsidRPr="001546A0">
              <w:rPr>
                <w:iCs/>
                <w:lang w:eastAsia="zh-TW"/>
              </w:rPr>
              <w:t xml:space="preserve">Az óraterv </w:t>
            </w:r>
            <w:r w:rsidR="002D19B8" w:rsidRPr="001546A0">
              <w:rPr>
                <w:iCs/>
                <w:lang w:eastAsia="zh-TW"/>
              </w:rPr>
              <w:t>bevezet</w:t>
            </w:r>
            <w:r w:rsidR="002D19B8">
              <w:rPr>
                <w:iCs/>
                <w:lang w:eastAsia="zh-TW"/>
              </w:rPr>
              <w:t xml:space="preserve">heti </w:t>
            </w:r>
            <w:r w:rsidR="002D19B8" w:rsidRPr="001546A0">
              <w:rPr>
                <w:iCs/>
                <w:lang w:eastAsia="zh-TW"/>
              </w:rPr>
              <w:t>a</w:t>
            </w:r>
            <w:r w:rsidRPr="001546A0">
              <w:rPr>
                <w:iCs/>
                <w:lang w:eastAsia="zh-TW"/>
              </w:rPr>
              <w:t xml:space="preserve"> második órát, amely a magyarországi zsidóság </w:t>
            </w:r>
            <w:r w:rsidR="00351190" w:rsidRPr="001546A0">
              <w:rPr>
                <w:iCs/>
                <w:lang w:eastAsia="zh-TW"/>
              </w:rPr>
              <w:t xml:space="preserve">emancipációjának kérdésével </w:t>
            </w:r>
          </w:p>
          <w:p w14:paraId="12601BC5" w14:textId="61C8B14E" w:rsidR="00B61305" w:rsidRPr="001546A0" w:rsidRDefault="00351190">
            <w:pPr>
              <w:pStyle w:val="Body"/>
              <w:spacing w:after="0" w:line="240" w:lineRule="auto"/>
              <w:rPr>
                <w:iCs/>
                <w:lang w:eastAsia="zh-TW"/>
              </w:rPr>
            </w:pPr>
            <w:r w:rsidRPr="001546A0">
              <w:rPr>
                <w:iCs/>
                <w:lang w:eastAsia="zh-TW"/>
              </w:rPr>
              <w:t>foglalkozik. Emellett az óra előkészítheti Budapest világvárossá fejlődését, melyben kiemeljük a magyarországi zsidó nagypolgárság irányító szerepé</w:t>
            </w:r>
            <w:r w:rsidR="001546A0">
              <w:rPr>
                <w:iCs/>
                <w:lang w:eastAsia="zh-TW"/>
              </w:rPr>
              <w:t xml:space="preserve">t. Az óraterv használható </w:t>
            </w:r>
            <w:r w:rsidR="002D19B8">
              <w:rPr>
                <w:iCs/>
                <w:lang w:eastAsia="zh-TW"/>
              </w:rPr>
              <w:t xml:space="preserve">etika </w:t>
            </w:r>
            <w:r w:rsidR="002D19B8" w:rsidRPr="001546A0">
              <w:rPr>
                <w:iCs/>
                <w:lang w:eastAsia="zh-TW"/>
              </w:rPr>
              <w:t>és</w:t>
            </w:r>
            <w:r w:rsidRPr="001546A0">
              <w:rPr>
                <w:iCs/>
                <w:lang w:eastAsia="zh-TW"/>
              </w:rPr>
              <w:t xml:space="preserve"> osztályfőnöki órákon, ahol az egyén és közösség, közösség és ország viszonyát, bűnbakképzés, kollektív felelősség</w:t>
            </w:r>
            <w:r w:rsidR="003A38A5">
              <w:rPr>
                <w:iCs/>
                <w:lang w:eastAsia="zh-TW"/>
              </w:rPr>
              <w:t>et</w:t>
            </w:r>
            <w:r w:rsidRPr="001546A0">
              <w:rPr>
                <w:iCs/>
                <w:lang w:eastAsia="zh-TW"/>
              </w:rPr>
              <w:t>, gyűlölet</w:t>
            </w:r>
            <w:r w:rsidR="00D271D0">
              <w:rPr>
                <w:iCs/>
                <w:lang w:eastAsia="zh-TW"/>
              </w:rPr>
              <w:t xml:space="preserve">keltést dolgozzák fel a kollégák a diákokkal. </w:t>
            </w:r>
          </w:p>
          <w:p w14:paraId="0C160AD1" w14:textId="77777777" w:rsidR="00B61305" w:rsidRDefault="00B61305">
            <w:pPr>
              <w:pStyle w:val="Body"/>
              <w:spacing w:after="0" w:line="240" w:lineRule="auto"/>
              <w:rPr>
                <w:lang w:eastAsia="zh-TW"/>
              </w:rPr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  <w:rPr>
          <w:lang w:eastAsia="zh-TW"/>
        </w:rPr>
      </w:pPr>
    </w:p>
    <w:sectPr w:rsidR="00B61305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CF93" w14:textId="77777777" w:rsidR="001A45E5" w:rsidRDefault="001A45E5">
      <w:r>
        <w:separator/>
      </w:r>
    </w:p>
  </w:endnote>
  <w:endnote w:type="continuationSeparator" w:id="0">
    <w:p w14:paraId="28A07AFC" w14:textId="77777777" w:rsidR="001A45E5" w:rsidRDefault="001A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4455581A" w:rsidR="00B61305" w:rsidRDefault="0017015E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D271D0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B164" w14:textId="77777777" w:rsidR="001A45E5" w:rsidRDefault="001A45E5">
      <w:r>
        <w:separator/>
      </w:r>
    </w:p>
  </w:footnote>
  <w:footnote w:type="continuationSeparator" w:id="0">
    <w:p w14:paraId="5CB446F7" w14:textId="77777777" w:rsidR="001A45E5" w:rsidRDefault="001A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17015E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  <w:lang w:eastAsia="hu-HU"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49D"/>
    <w:multiLevelType w:val="hybridMultilevel"/>
    <w:tmpl w:val="E75E8EC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D1AC2"/>
    <w:multiLevelType w:val="hybridMultilevel"/>
    <w:tmpl w:val="05F0342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53D8F"/>
    <w:multiLevelType w:val="hybridMultilevel"/>
    <w:tmpl w:val="D2D83F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442"/>
    <w:multiLevelType w:val="hybridMultilevel"/>
    <w:tmpl w:val="A156CFF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554"/>
    <w:multiLevelType w:val="hybridMultilevel"/>
    <w:tmpl w:val="2702E894"/>
    <w:lvl w:ilvl="0" w:tplc="A35EE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41567"/>
    <w:multiLevelType w:val="hybridMultilevel"/>
    <w:tmpl w:val="7004D2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41945"/>
    <w:multiLevelType w:val="hybridMultilevel"/>
    <w:tmpl w:val="B6C2E9C4"/>
    <w:lvl w:ilvl="0" w:tplc="A512339A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Arial Unicode MS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251BF"/>
    <w:multiLevelType w:val="hybridMultilevel"/>
    <w:tmpl w:val="B3D8F9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D39D3"/>
    <w:multiLevelType w:val="hybridMultilevel"/>
    <w:tmpl w:val="20968A9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A10E2B"/>
    <w:multiLevelType w:val="hybridMultilevel"/>
    <w:tmpl w:val="86722E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D1F13"/>
    <w:multiLevelType w:val="hybridMultilevel"/>
    <w:tmpl w:val="9AE6143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7739CA"/>
    <w:multiLevelType w:val="hybridMultilevel"/>
    <w:tmpl w:val="D346BBF6"/>
    <w:lvl w:ilvl="0" w:tplc="9602445C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894CD2"/>
    <w:multiLevelType w:val="hybridMultilevel"/>
    <w:tmpl w:val="B978AE0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704DF2"/>
    <w:multiLevelType w:val="hybridMultilevel"/>
    <w:tmpl w:val="F78C67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06D50"/>
    <w:multiLevelType w:val="hybridMultilevel"/>
    <w:tmpl w:val="CE7618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25AC8"/>
    <w:multiLevelType w:val="hybridMultilevel"/>
    <w:tmpl w:val="F28441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D5884"/>
    <w:multiLevelType w:val="hybridMultilevel"/>
    <w:tmpl w:val="10FCE0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60839"/>
    <w:multiLevelType w:val="hybridMultilevel"/>
    <w:tmpl w:val="5BCE6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E30F8"/>
    <w:multiLevelType w:val="hybridMultilevel"/>
    <w:tmpl w:val="C7DAA7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9E35DC"/>
    <w:multiLevelType w:val="hybridMultilevel"/>
    <w:tmpl w:val="14A2D92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240339">
    <w:abstractNumId w:val="6"/>
  </w:num>
  <w:num w:numId="2" w16cid:durableId="514072881">
    <w:abstractNumId w:val="17"/>
  </w:num>
  <w:num w:numId="3" w16cid:durableId="1803577299">
    <w:abstractNumId w:val="9"/>
  </w:num>
  <w:num w:numId="4" w16cid:durableId="752168057">
    <w:abstractNumId w:val="12"/>
  </w:num>
  <w:num w:numId="5" w16cid:durableId="733312273">
    <w:abstractNumId w:val="8"/>
  </w:num>
  <w:num w:numId="6" w16cid:durableId="17590207">
    <w:abstractNumId w:val="14"/>
  </w:num>
  <w:num w:numId="7" w16cid:durableId="10576105">
    <w:abstractNumId w:val="19"/>
  </w:num>
  <w:num w:numId="8" w16cid:durableId="189686493">
    <w:abstractNumId w:val="11"/>
  </w:num>
  <w:num w:numId="9" w16cid:durableId="764691223">
    <w:abstractNumId w:val="10"/>
  </w:num>
  <w:num w:numId="10" w16cid:durableId="219708841">
    <w:abstractNumId w:val="1"/>
  </w:num>
  <w:num w:numId="11" w16cid:durableId="551692945">
    <w:abstractNumId w:val="4"/>
  </w:num>
  <w:num w:numId="12" w16cid:durableId="1467968016">
    <w:abstractNumId w:val="16"/>
  </w:num>
  <w:num w:numId="13" w16cid:durableId="400063107">
    <w:abstractNumId w:val="7"/>
  </w:num>
  <w:num w:numId="14" w16cid:durableId="1581791128">
    <w:abstractNumId w:val="0"/>
  </w:num>
  <w:num w:numId="15" w16cid:durableId="270210345">
    <w:abstractNumId w:val="3"/>
  </w:num>
  <w:num w:numId="16" w16cid:durableId="798301239">
    <w:abstractNumId w:val="13"/>
  </w:num>
  <w:num w:numId="17" w16cid:durableId="974070284">
    <w:abstractNumId w:val="18"/>
  </w:num>
  <w:num w:numId="18" w16cid:durableId="1799254054">
    <w:abstractNumId w:val="5"/>
  </w:num>
  <w:num w:numId="19" w16cid:durableId="71662117">
    <w:abstractNumId w:val="15"/>
  </w:num>
  <w:num w:numId="20" w16cid:durableId="82119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13725C"/>
    <w:rsid w:val="001546A0"/>
    <w:rsid w:val="0017015E"/>
    <w:rsid w:val="00183B0E"/>
    <w:rsid w:val="00190011"/>
    <w:rsid w:val="001A45E5"/>
    <w:rsid w:val="001B6F07"/>
    <w:rsid w:val="0024780D"/>
    <w:rsid w:val="00260294"/>
    <w:rsid w:val="002813ED"/>
    <w:rsid w:val="002D19B8"/>
    <w:rsid w:val="002D3710"/>
    <w:rsid w:val="00341469"/>
    <w:rsid w:val="00351190"/>
    <w:rsid w:val="00356E52"/>
    <w:rsid w:val="003A38A5"/>
    <w:rsid w:val="003A671C"/>
    <w:rsid w:val="003E77D2"/>
    <w:rsid w:val="003F65A9"/>
    <w:rsid w:val="005E25C6"/>
    <w:rsid w:val="006473B1"/>
    <w:rsid w:val="00654CE7"/>
    <w:rsid w:val="006826DD"/>
    <w:rsid w:val="008043C0"/>
    <w:rsid w:val="00810C71"/>
    <w:rsid w:val="0081681A"/>
    <w:rsid w:val="008D5050"/>
    <w:rsid w:val="00935807"/>
    <w:rsid w:val="00A43AF0"/>
    <w:rsid w:val="00A63F39"/>
    <w:rsid w:val="00AB1B8B"/>
    <w:rsid w:val="00AF5103"/>
    <w:rsid w:val="00B14DA4"/>
    <w:rsid w:val="00B61305"/>
    <w:rsid w:val="00BE06C4"/>
    <w:rsid w:val="00C155C0"/>
    <w:rsid w:val="00C52A7B"/>
    <w:rsid w:val="00C65E87"/>
    <w:rsid w:val="00C809F0"/>
    <w:rsid w:val="00C949F0"/>
    <w:rsid w:val="00CE74A6"/>
    <w:rsid w:val="00D271D0"/>
    <w:rsid w:val="00D47F96"/>
    <w:rsid w:val="00DB2DD5"/>
    <w:rsid w:val="00DE4782"/>
    <w:rsid w:val="00E04F34"/>
    <w:rsid w:val="00E35A8B"/>
    <w:rsid w:val="00F64EF4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Mrltotthiperhivatkozs">
    <w:name w:val="FollowedHyperlink"/>
    <w:basedOn w:val="Bekezdsalapbettpusa"/>
    <w:uiPriority w:val="99"/>
    <w:semiHidden/>
    <w:unhideWhenUsed/>
    <w:rsid w:val="006473B1"/>
    <w:rPr>
      <w:color w:val="FF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47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wand.com/hu/B%C3%A1r%C3%A1ny_R%C3%B3bert" TargetMode="External"/><Relationship Id="rId13" Type="http://schemas.openxmlformats.org/officeDocument/2006/relationships/hyperlink" Target="http://www.bibl.u-szeged.hu/bibl/mil/ww2/who/szalasi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ntropa.org/hu/centropa-cinema/bevezetes-20-szazadi-magyar-zsidosag-tortenetebe?f%5B0%5D=subtitle_language%3Aen" TargetMode="External"/><Relationship Id="rId12" Type="http://schemas.openxmlformats.org/officeDocument/2006/relationships/hyperlink" Target="http://www.bibl.u-szeged.hu/bibl/mil/ww2/who/sztojay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ntropa.org/hu/photo/acs-sandor-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wikiwand.com/hu/Pap_K%C3%A1roly_(%C3%ADr%C3%B3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opronmedia.hu/cikkek/a-nobel-dijjal-kituntetett-hadifogoly-barany-rober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1231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Zsohárné Stampfel Edit Éva</dc:creator>
  <cp:lastModifiedBy>szilvia csanády</cp:lastModifiedBy>
  <cp:revision>2</cp:revision>
  <dcterms:created xsi:type="dcterms:W3CDTF">2023-10-08T10:22:00Z</dcterms:created>
  <dcterms:modified xsi:type="dcterms:W3CDTF">2023-10-08T10:22:00Z</dcterms:modified>
</cp:coreProperties>
</file>